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BEE66" w14:textId="25036979" w:rsidR="00D07D47" w:rsidRPr="009E123B" w:rsidRDefault="00591533" w:rsidP="00F60E0E">
      <w:pPr>
        <w:pStyle w:val="Tytu"/>
        <w:spacing w:before="120"/>
        <w:rPr>
          <w:sz w:val="30"/>
          <w:szCs w:val="30"/>
        </w:rPr>
      </w:pPr>
      <w:r w:rsidRPr="009E123B">
        <w:rPr>
          <w:noProof/>
          <w:sz w:val="30"/>
          <w:szCs w:val="30"/>
        </w:rPr>
        <w:drawing>
          <wp:anchor distT="107950" distB="107950" distL="114300" distR="114300" simplePos="0" relativeHeight="251659264" behindDoc="0" locked="0" layoutInCell="1" allowOverlap="1" wp14:anchorId="18020EE4" wp14:editId="1013107E">
            <wp:simplePos x="0" y="0"/>
            <wp:positionH relativeFrom="column">
              <wp:posOffset>3810</wp:posOffset>
            </wp:positionH>
            <wp:positionV relativeFrom="paragraph">
              <wp:posOffset>53340</wp:posOffset>
            </wp:positionV>
            <wp:extent cx="6642100" cy="914400"/>
            <wp:effectExtent l="0" t="0" r="0" b="0"/>
            <wp:wrapTopAndBottom/>
            <wp:docPr id="2" name="Obraz 1" descr="Zestawienie znaków: Fundusze Europejskie, Barwy Rzeczpospolitej Polskiej, Unia Europejsk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Zestawienie znaków: Fundusze Europejskie, Barwy Rzeczpospolitej Polskiej, Unia Europejska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7D47" w:rsidRPr="009E123B">
        <w:rPr>
          <w:sz w:val="30"/>
          <w:szCs w:val="30"/>
        </w:rPr>
        <w:t xml:space="preserve">Załącznik nr 1 do Zapytania ofertowego </w:t>
      </w:r>
      <w:r w:rsidR="00E71AC2">
        <w:rPr>
          <w:sz w:val="30"/>
          <w:szCs w:val="30"/>
        </w:rPr>
        <w:t xml:space="preserve">nr </w:t>
      </w:r>
      <w:r w:rsidR="00F574AC" w:rsidRPr="009E123B">
        <w:rPr>
          <w:sz w:val="30"/>
          <w:szCs w:val="30"/>
        </w:rPr>
        <w:t>1</w:t>
      </w:r>
      <w:r w:rsidR="00D07D47" w:rsidRPr="009E123B">
        <w:rPr>
          <w:sz w:val="30"/>
          <w:szCs w:val="30"/>
        </w:rPr>
        <w:t>/</w:t>
      </w:r>
      <w:r w:rsidR="00F574AC" w:rsidRPr="009E123B">
        <w:rPr>
          <w:sz w:val="30"/>
          <w:szCs w:val="30"/>
        </w:rPr>
        <w:t>D</w:t>
      </w:r>
      <w:r w:rsidR="001D6E80">
        <w:rPr>
          <w:sz w:val="30"/>
          <w:szCs w:val="30"/>
        </w:rPr>
        <w:t>DUV</w:t>
      </w:r>
      <w:r w:rsidR="00D07D47" w:rsidRPr="009E123B">
        <w:rPr>
          <w:sz w:val="30"/>
          <w:szCs w:val="30"/>
        </w:rPr>
        <w:t>/202</w:t>
      </w:r>
      <w:r w:rsidR="00CC1A53">
        <w:rPr>
          <w:sz w:val="30"/>
          <w:szCs w:val="30"/>
        </w:rPr>
        <w:t>6</w:t>
      </w:r>
    </w:p>
    <w:p w14:paraId="7185ACBF" w14:textId="46E715DC" w:rsidR="00D07D47" w:rsidRDefault="00897984" w:rsidP="00AF1344">
      <w:pPr>
        <w:pStyle w:val="Tytu"/>
        <w:spacing w:after="480"/>
        <w:rPr>
          <w:sz w:val="30"/>
          <w:szCs w:val="30"/>
        </w:rPr>
      </w:pPr>
      <w:r w:rsidRPr="009E123B">
        <w:rPr>
          <w:sz w:val="30"/>
          <w:szCs w:val="30"/>
        </w:rPr>
        <w:t>Szczegółowy o</w:t>
      </w:r>
      <w:r w:rsidR="00D07D47" w:rsidRPr="009E123B">
        <w:rPr>
          <w:sz w:val="30"/>
          <w:szCs w:val="30"/>
        </w:rPr>
        <w:t>pis przedmiotu zamówienia</w:t>
      </w:r>
    </w:p>
    <w:p w14:paraId="4C5946C6" w14:textId="5FD7ABDB" w:rsidR="00D07D47" w:rsidRPr="002E2310" w:rsidRDefault="000C7CAB" w:rsidP="000C5AE7">
      <w:pPr>
        <w:pStyle w:val="Nagwek1"/>
        <w:numPr>
          <w:ilvl w:val="0"/>
          <w:numId w:val="1"/>
        </w:numPr>
        <w:spacing w:before="480" w:after="120" w:line="360" w:lineRule="auto"/>
        <w:ind w:left="714" w:hanging="357"/>
        <w:contextualSpacing/>
        <w:rPr>
          <w:sz w:val="26"/>
          <w:szCs w:val="26"/>
        </w:rPr>
      </w:pPr>
      <w:r w:rsidRPr="002E2310">
        <w:rPr>
          <w:sz w:val="26"/>
          <w:szCs w:val="26"/>
        </w:rPr>
        <w:t>Informacje podstawowe</w:t>
      </w:r>
    </w:p>
    <w:p w14:paraId="6947D117" w14:textId="4C88C9A1" w:rsidR="00D417D8" w:rsidRPr="00DC61C7" w:rsidRDefault="004277AE" w:rsidP="000C5AE7">
      <w:pPr>
        <w:pStyle w:val="Akapitzlist"/>
        <w:numPr>
          <w:ilvl w:val="0"/>
          <w:numId w:val="2"/>
        </w:numPr>
        <w:spacing w:line="288" w:lineRule="auto"/>
        <w:ind w:hanging="436"/>
        <w:rPr>
          <w:rFonts w:ascii="Calibri" w:hAnsi="Calibri" w:cs="Calibri"/>
        </w:rPr>
      </w:pPr>
      <w:r w:rsidRPr="00DC61C7">
        <w:rPr>
          <w:rFonts w:ascii="Calibri" w:hAnsi="Calibri" w:cs="Calibri"/>
        </w:rPr>
        <w:t xml:space="preserve">Zamawiający określa poniżej minimalne </w:t>
      </w:r>
      <w:r w:rsidR="00F574AC" w:rsidRPr="00DC61C7">
        <w:rPr>
          <w:rFonts w:ascii="Calibri" w:hAnsi="Calibri" w:cs="Calibri"/>
        </w:rPr>
        <w:t xml:space="preserve">obowiązkowe </w:t>
      </w:r>
      <w:r w:rsidR="00D417D8" w:rsidRPr="00DC61C7">
        <w:rPr>
          <w:rFonts w:ascii="Calibri" w:hAnsi="Calibri" w:cs="Calibri"/>
        </w:rPr>
        <w:t xml:space="preserve">parametry </w:t>
      </w:r>
      <w:r w:rsidR="00D721EA" w:rsidRPr="00DC61C7">
        <w:rPr>
          <w:rFonts w:ascii="Calibri" w:hAnsi="Calibri" w:cs="Calibri"/>
        </w:rPr>
        <w:t>i wymagania</w:t>
      </w:r>
      <w:r w:rsidRPr="00DC61C7">
        <w:rPr>
          <w:rFonts w:ascii="Calibri" w:hAnsi="Calibri" w:cs="Calibri"/>
        </w:rPr>
        <w:t xml:space="preserve"> dla przedmiotu zamówienia, który obejmuje </w:t>
      </w:r>
      <w:r w:rsidRPr="00DC61C7">
        <w:rPr>
          <w:rFonts w:ascii="Calibri" w:hAnsi="Calibri" w:cs="Calibri"/>
          <w:color w:val="0D0D0D"/>
        </w:rPr>
        <w:t xml:space="preserve">dostawę i instalację </w:t>
      </w:r>
      <w:r w:rsidR="002E2310" w:rsidRPr="002E2310">
        <w:rPr>
          <w:rFonts w:ascii="Calibri" w:hAnsi="Calibri" w:cs="Calibri"/>
          <w:color w:val="0D0D0D"/>
        </w:rPr>
        <w:t xml:space="preserve">serwera </w:t>
      </w:r>
      <w:r w:rsidR="00F94FD1">
        <w:rPr>
          <w:rFonts w:ascii="Calibri" w:hAnsi="Calibri" w:cs="Calibri"/>
          <w:color w:val="0D0D0D"/>
        </w:rPr>
        <w:t>w Uniwersytecie VIZJA</w:t>
      </w:r>
      <w:r w:rsidR="007040F7" w:rsidRPr="007040F7">
        <w:t xml:space="preserve"> </w:t>
      </w:r>
      <w:r w:rsidR="007040F7" w:rsidRPr="007040F7">
        <w:rPr>
          <w:rFonts w:ascii="Calibri" w:hAnsi="Calibri" w:cs="Calibri"/>
          <w:color w:val="0D0D0D"/>
        </w:rPr>
        <w:t xml:space="preserve">na potrzeby realizacji założeń projektu pn. </w:t>
      </w:r>
      <w:r w:rsidR="00AF1344">
        <w:rPr>
          <w:rFonts w:ascii="Calibri" w:hAnsi="Calibri" w:cs="Calibri"/>
          <w:color w:val="0D0D0D"/>
        </w:rPr>
        <w:t>„</w:t>
      </w:r>
      <w:r w:rsidR="007040F7" w:rsidRPr="007040F7">
        <w:rPr>
          <w:rFonts w:ascii="Calibri" w:hAnsi="Calibri" w:cs="Calibri"/>
          <w:color w:val="0D0D0D"/>
        </w:rPr>
        <w:t>Kierunek: Doskonałość – Systemowe Wsparcie Rozwoju Dydaktycznego w Uczelni</w:t>
      </w:r>
      <w:r w:rsidR="00AF1344">
        <w:rPr>
          <w:rFonts w:ascii="Calibri" w:hAnsi="Calibri" w:cs="Calibri"/>
          <w:color w:val="0D0D0D"/>
        </w:rPr>
        <w:t>”</w:t>
      </w:r>
      <w:r w:rsidR="00F574AC" w:rsidRPr="00DC61C7">
        <w:rPr>
          <w:rFonts w:ascii="Calibri" w:hAnsi="Calibri" w:cs="Calibri"/>
          <w:color w:val="0D0D0D"/>
        </w:rPr>
        <w:t>.</w:t>
      </w:r>
    </w:p>
    <w:p w14:paraId="0369F683" w14:textId="577DAB62" w:rsidR="00D417D8" w:rsidRPr="00DC61C7" w:rsidRDefault="004277AE" w:rsidP="000C5AE7">
      <w:pPr>
        <w:pStyle w:val="Akapitzlist"/>
        <w:numPr>
          <w:ilvl w:val="0"/>
          <w:numId w:val="2"/>
        </w:numPr>
        <w:spacing w:line="288" w:lineRule="auto"/>
        <w:ind w:hanging="436"/>
        <w:rPr>
          <w:rFonts w:ascii="Calibri" w:hAnsi="Calibri" w:cs="Calibri"/>
        </w:rPr>
      </w:pPr>
      <w:r w:rsidRPr="00DC61C7">
        <w:rPr>
          <w:rFonts w:ascii="Calibri" w:hAnsi="Calibri" w:cs="Calibri"/>
          <w:color w:val="0D0D0D"/>
        </w:rPr>
        <w:t>Wykonawca</w:t>
      </w:r>
      <w:r w:rsidR="00E47485">
        <w:rPr>
          <w:rFonts w:ascii="Calibri" w:hAnsi="Calibri" w:cs="Calibri"/>
          <w:color w:val="0D0D0D"/>
        </w:rPr>
        <w:t>,</w:t>
      </w:r>
      <w:r w:rsidRPr="00DC61C7">
        <w:rPr>
          <w:rFonts w:ascii="Calibri" w:hAnsi="Calibri" w:cs="Calibri"/>
          <w:color w:val="0D0D0D"/>
        </w:rPr>
        <w:t xml:space="preserve"> </w:t>
      </w:r>
      <w:r w:rsidR="00867B1B" w:rsidRPr="00DC61C7">
        <w:rPr>
          <w:rFonts w:ascii="Calibri" w:hAnsi="Calibri" w:cs="Calibri"/>
          <w:color w:val="0D0D0D"/>
        </w:rPr>
        <w:t xml:space="preserve">składając ofertę </w:t>
      </w:r>
      <w:r w:rsidR="003F43F5">
        <w:rPr>
          <w:rFonts w:ascii="Calibri" w:hAnsi="Calibri" w:cs="Calibri"/>
          <w:color w:val="0D0D0D"/>
        </w:rPr>
        <w:t xml:space="preserve">wraz z </w:t>
      </w:r>
      <w:r w:rsidR="00867B1B" w:rsidRPr="00DC61C7">
        <w:rPr>
          <w:rFonts w:ascii="Calibri" w:hAnsi="Calibri" w:cs="Calibri"/>
          <w:color w:val="0D0D0D"/>
        </w:rPr>
        <w:t>podpis</w:t>
      </w:r>
      <w:r w:rsidR="003F43F5">
        <w:rPr>
          <w:rFonts w:ascii="Calibri" w:hAnsi="Calibri" w:cs="Calibri"/>
          <w:color w:val="0D0D0D"/>
        </w:rPr>
        <w:t>anym</w:t>
      </w:r>
      <w:r w:rsidR="00867B1B" w:rsidRPr="00DC61C7">
        <w:rPr>
          <w:rFonts w:ascii="Calibri" w:hAnsi="Calibri" w:cs="Calibri"/>
          <w:color w:val="0D0D0D"/>
        </w:rPr>
        <w:t xml:space="preserve"> Załącznik</w:t>
      </w:r>
      <w:r w:rsidR="003F43F5">
        <w:rPr>
          <w:rFonts w:ascii="Calibri" w:hAnsi="Calibri" w:cs="Calibri"/>
          <w:color w:val="0D0D0D"/>
        </w:rPr>
        <w:t>iem</w:t>
      </w:r>
      <w:r w:rsidR="00867B1B" w:rsidRPr="00DC61C7">
        <w:rPr>
          <w:rFonts w:ascii="Calibri" w:hAnsi="Calibri" w:cs="Calibri"/>
          <w:color w:val="0D0D0D"/>
        </w:rPr>
        <w:t xml:space="preserve"> nr 1</w:t>
      </w:r>
      <w:r w:rsidR="00E47485">
        <w:rPr>
          <w:rFonts w:ascii="Calibri" w:hAnsi="Calibri" w:cs="Calibri"/>
          <w:color w:val="0D0D0D"/>
        </w:rPr>
        <w:t>,</w:t>
      </w:r>
      <w:r w:rsidR="00867B1B" w:rsidRPr="00DC61C7">
        <w:rPr>
          <w:rFonts w:ascii="Calibri" w:hAnsi="Calibri" w:cs="Calibri"/>
          <w:color w:val="0D0D0D"/>
        </w:rPr>
        <w:t xml:space="preserve"> potwierdza </w:t>
      </w:r>
      <w:r w:rsidRPr="00DC61C7">
        <w:rPr>
          <w:rFonts w:ascii="Calibri" w:hAnsi="Calibri" w:cs="Calibri"/>
          <w:color w:val="0D0D0D"/>
        </w:rPr>
        <w:t>spełnieni</w:t>
      </w:r>
      <w:r w:rsidR="00867B1B" w:rsidRPr="00DC61C7">
        <w:rPr>
          <w:rFonts w:ascii="Calibri" w:hAnsi="Calibri" w:cs="Calibri"/>
          <w:color w:val="0D0D0D"/>
        </w:rPr>
        <w:t>e określonych przez Zamawiającego minimalnych obowiązkowych parametrów i wymagań dla przedmiotu zamówienia. Wykonawca zobowiązany jest do wskazania</w:t>
      </w:r>
      <w:r w:rsidR="00171C90">
        <w:rPr>
          <w:rFonts w:ascii="Calibri" w:hAnsi="Calibri" w:cs="Calibri"/>
          <w:color w:val="0D0D0D"/>
        </w:rPr>
        <w:t xml:space="preserve"> </w:t>
      </w:r>
      <w:r w:rsidR="00867B1B" w:rsidRPr="00DC61C7">
        <w:rPr>
          <w:rFonts w:ascii="Calibri" w:hAnsi="Calibri" w:cs="Calibri"/>
          <w:color w:val="0D0D0D"/>
        </w:rPr>
        <w:t xml:space="preserve">informacji w danym wierszu tabeli </w:t>
      </w:r>
      <w:r w:rsidR="00D721EA" w:rsidRPr="00DC61C7">
        <w:rPr>
          <w:rFonts w:ascii="Calibri" w:hAnsi="Calibri" w:cs="Calibri"/>
          <w:color w:val="0D0D0D"/>
        </w:rPr>
        <w:t xml:space="preserve">oraz (jeżeli dotyczy) </w:t>
      </w:r>
      <w:r w:rsidRPr="00DC61C7">
        <w:rPr>
          <w:rFonts w:ascii="Calibri" w:hAnsi="Calibri" w:cs="Calibri"/>
          <w:color w:val="0D0D0D"/>
        </w:rPr>
        <w:t xml:space="preserve">wskazanie w danym wierszu tabeli </w:t>
      </w:r>
      <w:r w:rsidR="00D721EA" w:rsidRPr="00DC61C7">
        <w:rPr>
          <w:rFonts w:ascii="Calibri" w:hAnsi="Calibri" w:cs="Calibri"/>
          <w:color w:val="0D0D0D"/>
        </w:rPr>
        <w:t xml:space="preserve">właściwych informacji w zakresie spełnienia danego parametru/wymagania </w:t>
      </w:r>
      <w:r w:rsidRPr="00DC61C7">
        <w:rPr>
          <w:rFonts w:ascii="Calibri" w:hAnsi="Calibri" w:cs="Calibri"/>
          <w:color w:val="0D0D0D"/>
        </w:rPr>
        <w:t>lub wskazania parametrów/informacji potwierdzających równoważność do minimalnego wymogu Zamawiającego.</w:t>
      </w:r>
    </w:p>
    <w:p w14:paraId="4E84F056" w14:textId="7DAD62DD" w:rsidR="00D721EA" w:rsidRPr="001551DC" w:rsidRDefault="00D721EA" w:rsidP="000C5AE7">
      <w:pPr>
        <w:pStyle w:val="Akapitzlist"/>
        <w:numPr>
          <w:ilvl w:val="0"/>
          <w:numId w:val="2"/>
        </w:numPr>
        <w:spacing w:line="288" w:lineRule="auto"/>
        <w:ind w:hanging="436"/>
        <w:rPr>
          <w:rFonts w:ascii="Calibri" w:hAnsi="Calibri" w:cs="Calibri"/>
        </w:rPr>
      </w:pPr>
      <w:r w:rsidRPr="001551DC">
        <w:rPr>
          <w:rFonts w:ascii="Calibri" w:hAnsi="Calibri" w:cs="Calibri"/>
        </w:rPr>
        <w:t>Zagadnienie „równoważności” zostało uregulowane w treści Zapytania ofertowego w</w:t>
      </w:r>
      <w:r w:rsidR="00AF1344">
        <w:rPr>
          <w:rFonts w:ascii="Calibri" w:hAnsi="Calibri" w:cs="Calibri"/>
        </w:rPr>
        <w:t> </w:t>
      </w:r>
      <w:r w:rsidRPr="001551DC">
        <w:rPr>
          <w:rFonts w:ascii="Calibri" w:hAnsi="Calibri" w:cs="Calibri"/>
        </w:rPr>
        <w:t>Rozdziale</w:t>
      </w:r>
      <w:r w:rsidR="00AF1344">
        <w:rPr>
          <w:rFonts w:ascii="Calibri" w:hAnsi="Calibri" w:cs="Calibri"/>
        </w:rPr>
        <w:t> </w:t>
      </w:r>
      <w:r w:rsidRPr="001551DC">
        <w:rPr>
          <w:rFonts w:ascii="Calibri" w:hAnsi="Calibri" w:cs="Calibri"/>
        </w:rPr>
        <w:t>II</w:t>
      </w:r>
      <w:r w:rsidR="00DC64A2">
        <w:rPr>
          <w:rFonts w:ascii="Calibri" w:hAnsi="Calibri" w:cs="Calibri"/>
        </w:rPr>
        <w:t> </w:t>
      </w:r>
      <w:r w:rsidR="00EC5FD8" w:rsidRPr="001551DC">
        <w:rPr>
          <w:rFonts w:ascii="Calibri" w:hAnsi="Calibri" w:cs="Calibri"/>
        </w:rPr>
        <w:t>pkt</w:t>
      </w:r>
      <w:r w:rsidRPr="001551DC">
        <w:rPr>
          <w:rFonts w:ascii="Calibri" w:hAnsi="Calibri" w:cs="Calibri"/>
        </w:rPr>
        <w:t xml:space="preserve"> </w:t>
      </w:r>
      <w:r w:rsidR="004F3FF6" w:rsidRPr="001551DC">
        <w:rPr>
          <w:rFonts w:ascii="Calibri" w:hAnsi="Calibri" w:cs="Calibri"/>
        </w:rPr>
        <w:t>7</w:t>
      </w:r>
      <w:r w:rsidRPr="001551DC">
        <w:rPr>
          <w:rFonts w:ascii="Calibri" w:hAnsi="Calibri" w:cs="Calibri"/>
        </w:rPr>
        <w:t>.</w:t>
      </w:r>
    </w:p>
    <w:p w14:paraId="4E75408B" w14:textId="64A29DAE" w:rsidR="00580369" w:rsidRPr="00DC61C7" w:rsidRDefault="00580369" w:rsidP="000C5AE7">
      <w:pPr>
        <w:pStyle w:val="Akapitzlist"/>
        <w:numPr>
          <w:ilvl w:val="0"/>
          <w:numId w:val="2"/>
        </w:numPr>
        <w:spacing w:line="288" w:lineRule="auto"/>
        <w:ind w:hanging="436"/>
        <w:rPr>
          <w:rFonts w:ascii="Calibri" w:hAnsi="Calibri" w:cs="Calibri"/>
          <w:color w:val="0D0D0D"/>
        </w:rPr>
      </w:pPr>
      <w:bookmarkStart w:id="0" w:name="_Hlk205966754"/>
      <w:r w:rsidRPr="001551DC">
        <w:rPr>
          <w:rFonts w:ascii="Calibri" w:hAnsi="Calibri" w:cs="Calibri"/>
          <w:bCs/>
          <w:color w:val="0D0D0D"/>
        </w:rPr>
        <w:t>Dostarczony przez Wykonawcę przedmiot zamówienia musi być fabrycznie nowy, wyprodukowany nie wcześniej niż w roku 2024, nieużywany</w:t>
      </w:r>
      <w:r w:rsidRPr="00DC61C7">
        <w:rPr>
          <w:rFonts w:ascii="Calibri" w:hAnsi="Calibri" w:cs="Calibri"/>
          <w:bCs/>
          <w:color w:val="0D0D0D"/>
        </w:rPr>
        <w:t xml:space="preserve">, nie będący przedmiotem wystaw, badań naukowych, prac rozwojowych, usług badawczych, nie będący przedmiotem </w:t>
      </w:r>
      <w:proofErr w:type="spellStart"/>
      <w:r w:rsidRPr="00DC61C7">
        <w:rPr>
          <w:rFonts w:ascii="Calibri" w:hAnsi="Calibri" w:cs="Calibri"/>
          <w:bCs/>
          <w:color w:val="0D0D0D"/>
        </w:rPr>
        <w:t>podemonstracyjnym</w:t>
      </w:r>
      <w:proofErr w:type="spellEnd"/>
      <w:r w:rsidRPr="00DC61C7">
        <w:rPr>
          <w:rFonts w:ascii="Calibri" w:hAnsi="Calibri" w:cs="Calibri"/>
          <w:bCs/>
          <w:color w:val="0D0D0D"/>
        </w:rPr>
        <w:t xml:space="preserve"> i</w:t>
      </w:r>
      <w:r w:rsidR="00DC64A2">
        <w:rPr>
          <w:rFonts w:ascii="Calibri" w:hAnsi="Calibri" w:cs="Calibri"/>
          <w:bCs/>
          <w:color w:val="0D0D0D"/>
        </w:rPr>
        <w:t> </w:t>
      </w:r>
      <w:proofErr w:type="spellStart"/>
      <w:r w:rsidRPr="00DC61C7">
        <w:rPr>
          <w:rFonts w:ascii="Calibri" w:hAnsi="Calibri" w:cs="Calibri"/>
          <w:bCs/>
          <w:color w:val="0D0D0D"/>
        </w:rPr>
        <w:t>rekondycjonowanym</w:t>
      </w:r>
      <w:proofErr w:type="spellEnd"/>
      <w:r w:rsidRPr="00DC61C7">
        <w:rPr>
          <w:rFonts w:ascii="Calibri" w:hAnsi="Calibri" w:cs="Calibri"/>
          <w:bCs/>
          <w:color w:val="0D0D0D"/>
        </w:rPr>
        <w:t>, wcześniej nie wykorzystywany w jakimkolwiek celu przez inny podmiot, dopuszczony do obrotu i stosowania na terenie RP zgodnie z obowiązującymi przepisami prawa, wolny od wad fizycznych i prawnych</w:t>
      </w:r>
      <w:bookmarkEnd w:id="0"/>
      <w:r w:rsidRPr="00DC61C7">
        <w:rPr>
          <w:rFonts w:ascii="Calibri" w:hAnsi="Calibri" w:cs="Calibri"/>
          <w:bCs/>
          <w:color w:val="0D0D0D"/>
        </w:rPr>
        <w:t>.</w:t>
      </w:r>
    </w:p>
    <w:p w14:paraId="6F440CB5" w14:textId="7DB67D34" w:rsidR="00D417D8" w:rsidRPr="00DC61C7" w:rsidRDefault="00D417D8" w:rsidP="000C5AE7">
      <w:pPr>
        <w:pStyle w:val="Akapitzlist"/>
        <w:numPr>
          <w:ilvl w:val="0"/>
          <w:numId w:val="2"/>
        </w:numPr>
        <w:spacing w:line="288" w:lineRule="auto"/>
        <w:ind w:hanging="436"/>
        <w:rPr>
          <w:rFonts w:ascii="Calibri" w:hAnsi="Calibri" w:cs="Calibri"/>
          <w:color w:val="0D0D0D"/>
        </w:rPr>
      </w:pPr>
      <w:r w:rsidRPr="00DC61C7">
        <w:rPr>
          <w:rFonts w:ascii="Calibri" w:hAnsi="Calibri" w:cs="Calibri"/>
          <w:color w:val="0D0D0D"/>
        </w:rPr>
        <w:t xml:space="preserve">W ramach gwarancji Wykonawca zobowiązany będzie do zapewnienia wykonania naprawy sprzętu w terminach i na warunkach określonych w niniejszym dokumencie </w:t>
      </w:r>
      <w:r w:rsidR="00AD1CE9">
        <w:rPr>
          <w:rFonts w:ascii="Calibri" w:hAnsi="Calibri" w:cs="Calibri"/>
          <w:color w:val="0D0D0D"/>
        </w:rPr>
        <w:t>oraz</w:t>
      </w:r>
      <w:r w:rsidRPr="00DC61C7">
        <w:rPr>
          <w:rFonts w:ascii="Calibri" w:hAnsi="Calibri" w:cs="Calibri"/>
          <w:color w:val="0D0D0D"/>
        </w:rPr>
        <w:t xml:space="preserve"> w</w:t>
      </w:r>
      <w:r w:rsidR="00AD1CE9">
        <w:rPr>
          <w:rFonts w:ascii="Calibri" w:hAnsi="Calibri" w:cs="Calibri"/>
          <w:color w:val="0D0D0D"/>
        </w:rPr>
        <w:t>e</w:t>
      </w:r>
      <w:r w:rsidRPr="00DC61C7">
        <w:rPr>
          <w:rFonts w:ascii="Calibri" w:hAnsi="Calibri" w:cs="Calibri"/>
          <w:color w:val="0D0D0D"/>
        </w:rPr>
        <w:t xml:space="preserve"> </w:t>
      </w:r>
      <w:r w:rsidR="00AF1344">
        <w:rPr>
          <w:rFonts w:ascii="Calibri" w:hAnsi="Calibri" w:cs="Calibri"/>
          <w:color w:val="0D0D0D"/>
        </w:rPr>
        <w:t xml:space="preserve">wzorze </w:t>
      </w:r>
      <w:r w:rsidRPr="00DC61C7">
        <w:rPr>
          <w:rFonts w:ascii="Calibri" w:hAnsi="Calibri" w:cs="Calibri"/>
          <w:color w:val="0D0D0D"/>
        </w:rPr>
        <w:t>u</w:t>
      </w:r>
      <w:r w:rsidR="00AF1344">
        <w:rPr>
          <w:rFonts w:ascii="Calibri" w:hAnsi="Calibri" w:cs="Calibri"/>
          <w:color w:val="0D0D0D"/>
        </w:rPr>
        <w:t>mowy</w:t>
      </w:r>
      <w:r w:rsidRPr="00DC61C7">
        <w:rPr>
          <w:rFonts w:ascii="Calibri" w:hAnsi="Calibri" w:cs="Calibri"/>
          <w:color w:val="0D0D0D"/>
        </w:rPr>
        <w:t xml:space="preserve"> stanowiącej </w:t>
      </w:r>
      <w:r w:rsidR="00AF1344">
        <w:rPr>
          <w:rFonts w:ascii="Calibri" w:hAnsi="Calibri" w:cs="Calibri"/>
          <w:color w:val="0D0D0D"/>
        </w:rPr>
        <w:t>Z</w:t>
      </w:r>
      <w:r w:rsidRPr="00DC61C7">
        <w:rPr>
          <w:rFonts w:ascii="Calibri" w:hAnsi="Calibri" w:cs="Calibri"/>
          <w:color w:val="0D0D0D"/>
        </w:rPr>
        <w:t xml:space="preserve">ałącznik nr </w:t>
      </w:r>
      <w:r w:rsidR="000932EB">
        <w:rPr>
          <w:rFonts w:ascii="Calibri" w:hAnsi="Calibri" w:cs="Calibri"/>
          <w:color w:val="0D0D0D"/>
        </w:rPr>
        <w:t>3</w:t>
      </w:r>
      <w:r w:rsidRPr="00DC61C7">
        <w:rPr>
          <w:rFonts w:ascii="Calibri" w:hAnsi="Calibri" w:cs="Calibri"/>
          <w:color w:val="0D0D0D"/>
        </w:rPr>
        <w:t xml:space="preserve"> do Zapytania ofertowego.</w:t>
      </w:r>
    </w:p>
    <w:p w14:paraId="20A87BF5" w14:textId="797B110C" w:rsidR="00D417D8" w:rsidRPr="00A91F62" w:rsidRDefault="00D417D8" w:rsidP="000C5AE7">
      <w:pPr>
        <w:pStyle w:val="Akapitzlist"/>
        <w:numPr>
          <w:ilvl w:val="0"/>
          <w:numId w:val="2"/>
        </w:numPr>
        <w:spacing w:line="288" w:lineRule="auto"/>
        <w:ind w:hanging="436"/>
        <w:rPr>
          <w:rFonts w:ascii="Calibri" w:hAnsi="Calibri" w:cs="Calibri"/>
          <w:color w:val="0D0D0D"/>
        </w:rPr>
      </w:pPr>
      <w:r w:rsidRPr="00A91F62">
        <w:rPr>
          <w:rFonts w:ascii="Calibri" w:hAnsi="Calibri" w:cs="Calibri"/>
          <w:color w:val="0D0D0D"/>
        </w:rPr>
        <w:t xml:space="preserve">Termin dostawy: </w:t>
      </w:r>
      <w:r w:rsidR="001551DC" w:rsidRPr="00A91F62">
        <w:rPr>
          <w:rFonts w:ascii="Calibri" w:hAnsi="Calibri" w:cs="Calibri"/>
          <w:color w:val="0D0D0D"/>
        </w:rPr>
        <w:t xml:space="preserve">musi zostać zrealizowana w okresie od dnia zawarcia umowy na realizację zamówienia najpóźniej do dnia </w:t>
      </w:r>
      <w:r w:rsidR="000932EB" w:rsidRPr="00714DCA">
        <w:rPr>
          <w:rFonts w:ascii="Calibri" w:hAnsi="Calibri" w:cs="Calibri"/>
          <w:color w:val="0D0D0D"/>
        </w:rPr>
        <w:t>23.02.2026</w:t>
      </w:r>
      <w:r w:rsidR="00A91F62" w:rsidRPr="00714DCA">
        <w:rPr>
          <w:rFonts w:ascii="Calibri" w:hAnsi="Calibri" w:cs="Calibri"/>
          <w:color w:val="0D0D0D"/>
        </w:rPr>
        <w:t xml:space="preserve"> r.</w:t>
      </w:r>
    </w:p>
    <w:p w14:paraId="226FA11C" w14:textId="22EE4C9D" w:rsidR="00D417D8" w:rsidRPr="00DC61C7" w:rsidRDefault="00D417D8" w:rsidP="000C5AE7">
      <w:pPr>
        <w:pStyle w:val="Akapitzlist"/>
        <w:numPr>
          <w:ilvl w:val="0"/>
          <w:numId w:val="2"/>
        </w:numPr>
        <w:spacing w:after="360" w:line="288" w:lineRule="auto"/>
        <w:ind w:left="721" w:hanging="437"/>
        <w:rPr>
          <w:rFonts w:ascii="Calibri" w:hAnsi="Calibri" w:cs="Calibri"/>
          <w:color w:val="0D0D0D"/>
        </w:rPr>
      </w:pPr>
      <w:r w:rsidRPr="00DC61C7">
        <w:rPr>
          <w:rFonts w:ascii="Calibri" w:hAnsi="Calibri" w:cs="Calibri"/>
          <w:color w:val="0D0D0D"/>
        </w:rPr>
        <w:t>Miejsce dostawy: ul. Okopowa 59, 01-043 Warszawa</w:t>
      </w:r>
      <w:r w:rsidR="00F574AC" w:rsidRPr="00DC61C7">
        <w:rPr>
          <w:rFonts w:ascii="Calibri" w:hAnsi="Calibri" w:cs="Calibri"/>
          <w:color w:val="0D0D0D"/>
        </w:rPr>
        <w:t>.</w:t>
      </w:r>
    </w:p>
    <w:p w14:paraId="2D124DF9" w14:textId="50F018A6" w:rsidR="00D417D8" w:rsidRPr="002E2310" w:rsidRDefault="00EA1717" w:rsidP="000C5AE7">
      <w:pPr>
        <w:pStyle w:val="Nagwek1"/>
        <w:numPr>
          <w:ilvl w:val="0"/>
          <w:numId w:val="1"/>
        </w:numPr>
        <w:spacing w:after="120"/>
        <w:ind w:left="714" w:hanging="357"/>
        <w:rPr>
          <w:sz w:val="26"/>
          <w:szCs w:val="26"/>
        </w:rPr>
      </w:pPr>
      <w:r w:rsidRPr="002E2310">
        <w:rPr>
          <w:sz w:val="26"/>
          <w:szCs w:val="26"/>
        </w:rPr>
        <w:lastRenderedPageBreak/>
        <w:t xml:space="preserve">Minimalne obowiązkowe parametry </w:t>
      </w:r>
      <w:r w:rsidR="00415DC7" w:rsidRPr="002E2310">
        <w:rPr>
          <w:sz w:val="26"/>
          <w:szCs w:val="26"/>
        </w:rPr>
        <w:t>i wymagania</w:t>
      </w:r>
      <w:r w:rsidRPr="002E2310">
        <w:rPr>
          <w:sz w:val="26"/>
          <w:szCs w:val="26"/>
        </w:rPr>
        <w:t xml:space="preserve"> dla przedmiotu zamówienia</w:t>
      </w:r>
      <w:r w:rsidR="00415DC7" w:rsidRPr="002E2310">
        <w:rPr>
          <w:sz w:val="26"/>
          <w:szCs w:val="26"/>
        </w:rPr>
        <w:t xml:space="preserve"> określone przez </w:t>
      </w:r>
      <w:r w:rsidR="00867B1B" w:rsidRPr="002E2310">
        <w:rPr>
          <w:sz w:val="26"/>
          <w:szCs w:val="26"/>
        </w:rPr>
        <w:t>Zamawiającego</w:t>
      </w:r>
      <w:r w:rsidRPr="002E2310">
        <w:rPr>
          <w:sz w:val="26"/>
          <w:szCs w:val="26"/>
        </w:rPr>
        <w:t>:</w:t>
      </w: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71"/>
        <w:gridCol w:w="4961"/>
      </w:tblGrid>
      <w:tr w:rsidR="00D417D8" w:rsidRPr="00DC61C7" w14:paraId="3FA0A43E" w14:textId="77777777" w:rsidTr="004E2B54">
        <w:trPr>
          <w:trHeight w:val="20"/>
          <w:tblHeader/>
        </w:trPr>
        <w:tc>
          <w:tcPr>
            <w:tcW w:w="2667" w:type="pct"/>
          </w:tcPr>
          <w:p w14:paraId="3246167C" w14:textId="7AB67048" w:rsidR="00D417D8" w:rsidRPr="00DC61C7" w:rsidRDefault="00D22708" w:rsidP="004E2B54">
            <w:pPr>
              <w:spacing w:before="40" w:after="60" w:line="288" w:lineRule="auto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DC61C7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Minimalne obowiązkowe </w:t>
            </w:r>
            <w:r w:rsidR="00D417D8" w:rsidRPr="00DC61C7">
              <w:rPr>
                <w:rFonts w:cs="Calibri"/>
                <w:b/>
                <w:bCs/>
                <w:color w:val="000000"/>
                <w:sz w:val="24"/>
                <w:szCs w:val="24"/>
              </w:rPr>
              <w:t>parametr</w:t>
            </w:r>
            <w:r w:rsidRPr="00DC61C7">
              <w:rPr>
                <w:rFonts w:cs="Calibri"/>
                <w:b/>
                <w:bCs/>
                <w:color w:val="000000"/>
                <w:sz w:val="24"/>
                <w:szCs w:val="24"/>
              </w:rPr>
              <w:t>y i wymagani</w:t>
            </w:r>
            <w:r w:rsidR="00E47485">
              <w:rPr>
                <w:rFonts w:cs="Calibri"/>
                <w:b/>
                <w:bCs/>
                <w:color w:val="000000"/>
                <w:sz w:val="24"/>
                <w:szCs w:val="24"/>
              </w:rPr>
              <w:t>a</w:t>
            </w:r>
            <w:r w:rsidR="00415DC7" w:rsidRPr="00DC61C7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 dla przedmiotu </w:t>
            </w:r>
            <w:r w:rsidR="00415DC7" w:rsidRPr="001D6E80">
              <w:rPr>
                <w:rFonts w:cs="Calibri"/>
                <w:b/>
                <w:bCs/>
                <w:sz w:val="24"/>
                <w:szCs w:val="24"/>
              </w:rPr>
              <w:t>zamówienia</w:t>
            </w:r>
            <w:r w:rsidR="00867B1B" w:rsidRPr="001D6E80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 w:rsidR="00B708F4" w:rsidRPr="001D6E80">
              <w:rPr>
                <w:rFonts w:cs="Calibri"/>
                <w:b/>
                <w:bCs/>
                <w:sz w:val="24"/>
                <w:szCs w:val="24"/>
              </w:rPr>
              <w:t xml:space="preserve">lub równoważne </w:t>
            </w:r>
            <w:r w:rsidR="00867B1B" w:rsidRPr="004E2B54">
              <w:rPr>
                <w:rFonts w:cs="Calibri"/>
                <w:i/>
                <w:iCs/>
                <w:color w:val="000000"/>
                <w:sz w:val="24"/>
                <w:szCs w:val="24"/>
              </w:rPr>
              <w:t>(wszystkie poniższe parametry i wymagania muszą być spełnione łącznie)</w:t>
            </w:r>
          </w:p>
        </w:tc>
        <w:tc>
          <w:tcPr>
            <w:tcW w:w="2333" w:type="pct"/>
          </w:tcPr>
          <w:p w14:paraId="45D96265" w14:textId="704BB9ED" w:rsidR="00D417D8" w:rsidRPr="00DC61C7" w:rsidRDefault="00DC61C7" w:rsidP="004E2B54">
            <w:pPr>
              <w:spacing w:before="40" w:after="100" w:line="288" w:lineRule="auto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Informacje </w:t>
            </w:r>
            <w:r w:rsidR="00FE5BC4" w:rsidRPr="00DC61C7">
              <w:rPr>
                <w:rFonts w:cs="Calibri"/>
                <w:b/>
                <w:bCs/>
                <w:color w:val="000000"/>
                <w:sz w:val="24"/>
                <w:szCs w:val="24"/>
              </w:rPr>
              <w:t>Wykonawc</w:t>
            </w: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>y</w:t>
            </w:r>
            <w:r w:rsidR="00200560">
              <w:rPr>
                <w:rFonts w:cs="Calibri"/>
                <w:b/>
                <w:bCs/>
                <w:color w:val="000000"/>
                <w:sz w:val="24"/>
                <w:szCs w:val="24"/>
              </w:rPr>
              <w:t>(ów)</w:t>
            </w:r>
            <w:r w:rsidR="00FE5BC4" w:rsidRPr="00DC61C7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E5BC4" w:rsidRPr="004E2B54">
              <w:rPr>
                <w:rFonts w:cs="Calibri"/>
                <w:i/>
                <w:iCs/>
                <w:color w:val="000000"/>
                <w:sz w:val="24"/>
                <w:szCs w:val="24"/>
              </w:rPr>
              <w:t xml:space="preserve">(uzupełnić wskazując </w:t>
            </w:r>
            <w:r w:rsidR="00D417D8" w:rsidRPr="004E2B54">
              <w:rPr>
                <w:rFonts w:cs="Calibri"/>
                <w:i/>
                <w:iCs/>
                <w:color w:val="000000"/>
                <w:sz w:val="24"/>
                <w:szCs w:val="24"/>
              </w:rPr>
              <w:t xml:space="preserve">opis potwierdzający spełnienie </w:t>
            </w:r>
            <w:r w:rsidR="00D22708" w:rsidRPr="004E2B54">
              <w:rPr>
                <w:rFonts w:cs="Calibri"/>
                <w:i/>
                <w:iCs/>
                <w:color w:val="000000"/>
                <w:sz w:val="24"/>
                <w:szCs w:val="24"/>
              </w:rPr>
              <w:t>wymagań/</w:t>
            </w:r>
            <w:r w:rsidR="00C709FA">
              <w:rPr>
                <w:rFonts w:cs="Calibri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D22708" w:rsidRPr="004E2B54">
              <w:rPr>
                <w:rFonts w:cs="Calibri"/>
                <w:i/>
                <w:iCs/>
                <w:color w:val="000000"/>
                <w:sz w:val="24"/>
                <w:szCs w:val="24"/>
              </w:rPr>
              <w:t>parametrów lub opis oferowanych parametrów w zakresie równoważności</w:t>
            </w:r>
            <w:r w:rsidR="00FE5BC4" w:rsidRPr="004E2B54">
              <w:rPr>
                <w:rFonts w:cs="Calibri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4E2B54">
              <w:rPr>
                <w:rFonts w:cs="Calibri"/>
                <w:i/>
                <w:iCs/>
                <w:color w:val="000000"/>
                <w:sz w:val="24"/>
                <w:szCs w:val="24"/>
              </w:rPr>
              <w:t xml:space="preserve">– </w:t>
            </w:r>
            <w:r w:rsidR="00EA1717" w:rsidRPr="004E2B54">
              <w:rPr>
                <w:rFonts w:cs="Calibri"/>
                <w:i/>
                <w:iCs/>
                <w:color w:val="000000"/>
                <w:sz w:val="24"/>
                <w:szCs w:val="24"/>
                <w:u w:val="single"/>
              </w:rPr>
              <w:t>wypełnia Wykonawca</w:t>
            </w:r>
            <w:r w:rsidR="00200560">
              <w:rPr>
                <w:rFonts w:cs="Calibri"/>
                <w:i/>
                <w:iCs/>
                <w:color w:val="000000"/>
                <w:sz w:val="24"/>
                <w:szCs w:val="24"/>
                <w:u w:val="single"/>
              </w:rPr>
              <w:t>(y)</w:t>
            </w:r>
            <w:r w:rsidR="00D417D8" w:rsidRPr="004E2B54">
              <w:rPr>
                <w:rFonts w:cs="Calibri"/>
                <w:i/>
                <w:iCs/>
                <w:color w:val="000000"/>
                <w:sz w:val="24"/>
                <w:szCs w:val="24"/>
                <w:u w:val="single"/>
              </w:rPr>
              <w:t>)</w:t>
            </w:r>
          </w:p>
        </w:tc>
      </w:tr>
      <w:tr w:rsidR="00571186" w:rsidRPr="00DC61C7" w14:paraId="54C51B7D" w14:textId="77777777" w:rsidTr="004E2B54">
        <w:trPr>
          <w:trHeight w:val="20"/>
        </w:trPr>
        <w:tc>
          <w:tcPr>
            <w:tcW w:w="2667" w:type="pct"/>
          </w:tcPr>
          <w:p w14:paraId="4D1D04CA" w14:textId="45431DE6" w:rsidR="00571186" w:rsidRPr="00DC61C7" w:rsidRDefault="00571186" w:rsidP="000C5AE7">
            <w:pPr>
              <w:pStyle w:val="Akapitzlist"/>
              <w:numPr>
                <w:ilvl w:val="0"/>
                <w:numId w:val="3"/>
              </w:numPr>
              <w:spacing w:before="40" w:line="288" w:lineRule="auto"/>
              <w:ind w:left="452" w:hanging="426"/>
              <w:contextualSpacing/>
              <w:rPr>
                <w:rFonts w:ascii="Calibri" w:hAnsi="Calibri" w:cs="Calibri"/>
                <w:color w:val="000000"/>
              </w:rPr>
            </w:pPr>
            <w:r w:rsidRPr="00DC61C7">
              <w:rPr>
                <w:rFonts w:ascii="Calibri" w:hAnsi="Calibri" w:cs="Calibri"/>
                <w:color w:val="000000"/>
              </w:rPr>
              <w:t xml:space="preserve">Typ komputera: </w:t>
            </w:r>
            <w:r w:rsidR="00415DC7" w:rsidRPr="00DC61C7">
              <w:rPr>
                <w:rFonts w:ascii="Calibri" w:hAnsi="Calibri" w:cs="Calibri"/>
                <w:color w:val="000000"/>
              </w:rPr>
              <w:t>serwer</w:t>
            </w:r>
          </w:p>
        </w:tc>
        <w:tc>
          <w:tcPr>
            <w:tcW w:w="2333" w:type="pct"/>
          </w:tcPr>
          <w:p w14:paraId="7FB8D085" w14:textId="77777777" w:rsidR="005B1228" w:rsidRDefault="00ED45EE" w:rsidP="005B1228">
            <w:pPr>
              <w:spacing w:before="40" w:after="12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Producent</w:t>
            </w:r>
            <w:r w:rsidR="00867B1B" w:rsidRPr="00DC61C7">
              <w:rPr>
                <w:rFonts w:cs="Calibri"/>
                <w:bCs/>
                <w:color w:val="000000"/>
                <w:sz w:val="24"/>
                <w:szCs w:val="24"/>
              </w:rPr>
              <w:t xml:space="preserve"> (</w:t>
            </w:r>
            <w:r w:rsidR="00867B1B" w:rsidRPr="004226C2">
              <w:rPr>
                <w:rFonts w:cs="Calibri"/>
                <w:bCs/>
                <w:i/>
                <w:iCs/>
                <w:color w:val="000000"/>
                <w:sz w:val="24"/>
                <w:szCs w:val="24"/>
                <w:u w:val="single"/>
              </w:rPr>
              <w:t>należy podać obowiązkowo</w:t>
            </w:r>
            <w:r w:rsidR="00867B1B" w:rsidRPr="00DC61C7">
              <w:rPr>
                <w:rFonts w:cs="Calibri"/>
                <w:bCs/>
                <w:color w:val="000000"/>
                <w:sz w:val="24"/>
                <w:szCs w:val="24"/>
              </w:rPr>
              <w:t>)</w:t>
            </w: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:</w:t>
            </w:r>
          </w:p>
          <w:p w14:paraId="6D4D97CA" w14:textId="186F450D" w:rsidR="00FE5BC4" w:rsidRPr="00DC61C7" w:rsidRDefault="00714DCA" w:rsidP="00B61B9C">
            <w:pPr>
              <w:spacing w:before="40" w:after="20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sdt>
              <w:sdtPr>
                <w:rPr>
                  <w:rFonts w:cs="Calibri"/>
                  <w:bCs/>
                  <w:color w:val="000000"/>
                  <w:sz w:val="24"/>
                  <w:szCs w:val="24"/>
                </w:rPr>
                <w:id w:val="1324700314"/>
                <w:placeholder>
                  <w:docPart w:val="64DE6ECE4FF34206A3036F68833C0C16"/>
                </w:placeholder>
                <w:showingPlcHdr/>
              </w:sdtPr>
              <w:sdtEndPr/>
              <w:sdtContent>
                <w:r w:rsidR="00855FB2" w:rsidRPr="00855FB2">
                  <w:rPr>
                    <w:rFonts w:cs="Calibri"/>
                    <w:bCs/>
                    <w:color w:val="000000"/>
                    <w:sz w:val="24"/>
                    <w:szCs w:val="24"/>
                  </w:rPr>
                  <w:t>Kliknij lub naciśnij tutaj, aby wprowadzić tekst.</w:t>
                </w:r>
              </w:sdtContent>
            </w:sdt>
          </w:p>
        </w:tc>
      </w:tr>
      <w:tr w:rsidR="00B842A6" w:rsidRPr="00DC61C7" w14:paraId="525C48B5" w14:textId="77777777" w:rsidTr="004E2B54">
        <w:trPr>
          <w:trHeight w:val="20"/>
        </w:trPr>
        <w:tc>
          <w:tcPr>
            <w:tcW w:w="2667" w:type="pct"/>
          </w:tcPr>
          <w:p w14:paraId="459535F8" w14:textId="3ADCE639" w:rsidR="00B842A6" w:rsidRPr="00B842A6" w:rsidRDefault="00B842A6" w:rsidP="000C5AE7">
            <w:pPr>
              <w:pStyle w:val="Akapitzlist"/>
              <w:numPr>
                <w:ilvl w:val="0"/>
                <w:numId w:val="3"/>
              </w:numPr>
              <w:spacing w:before="40" w:line="288" w:lineRule="auto"/>
              <w:contextualSpacing/>
              <w:rPr>
                <w:rFonts w:ascii="Calibri" w:hAnsi="Calibri" w:cs="Calibri"/>
                <w:color w:val="000000"/>
              </w:rPr>
            </w:pPr>
            <w:r w:rsidRPr="00B842A6">
              <w:rPr>
                <w:rFonts w:ascii="Calibri" w:hAnsi="Calibri" w:cs="Calibri"/>
                <w:color w:val="000000"/>
              </w:rPr>
              <w:t>Procesor: 2 procesory klasy serwerowej.</w:t>
            </w:r>
          </w:p>
          <w:p w14:paraId="0F47140D" w14:textId="77777777" w:rsidR="00B61B9C" w:rsidRDefault="00B842A6" w:rsidP="00E06AF8">
            <w:pPr>
              <w:pStyle w:val="Akapitzlist"/>
              <w:spacing w:before="40" w:line="288" w:lineRule="auto"/>
              <w:ind w:left="360"/>
              <w:contextualSpacing/>
              <w:rPr>
                <w:rFonts w:ascii="Calibri" w:hAnsi="Calibri" w:cs="Calibri"/>
                <w:color w:val="000000"/>
              </w:rPr>
            </w:pPr>
            <w:r w:rsidRPr="00B842A6">
              <w:rPr>
                <w:rFonts w:ascii="Calibri" w:hAnsi="Calibri" w:cs="Calibri"/>
                <w:color w:val="000000"/>
              </w:rPr>
              <w:t>Każdy posiadający 16 rdzeni i 32 wątki z zegarem co</w:t>
            </w:r>
            <w:r w:rsidR="004E2B54">
              <w:rPr>
                <w:rFonts w:ascii="Calibri" w:hAnsi="Calibri" w:cs="Calibri"/>
                <w:color w:val="000000"/>
              </w:rPr>
              <w:t> </w:t>
            </w:r>
            <w:r w:rsidRPr="00B842A6">
              <w:rPr>
                <w:rFonts w:ascii="Calibri" w:hAnsi="Calibri" w:cs="Calibri"/>
                <w:color w:val="000000"/>
              </w:rPr>
              <w:t>najmniej 3.6GHz, z minimalną pamięcią L3 cache 45MB, z możliwością uruchamiania aplikacji 64 bitowych, dedykowany do pracy z zaoferowanym serwerem.</w:t>
            </w:r>
            <w:r w:rsidR="00E06AF8">
              <w:rPr>
                <w:rFonts w:ascii="Calibri" w:hAnsi="Calibri" w:cs="Calibri"/>
                <w:color w:val="000000"/>
              </w:rPr>
              <w:t xml:space="preserve"> </w:t>
            </w:r>
            <w:r w:rsidRPr="00E06AF8">
              <w:rPr>
                <w:rFonts w:ascii="Calibri" w:hAnsi="Calibri" w:cs="Calibri"/>
                <w:color w:val="000000"/>
              </w:rPr>
              <w:t xml:space="preserve">Każdy z zaoferowanych procesorów musi jednocześnie uzyskiwać w teście </w:t>
            </w:r>
            <w:proofErr w:type="spellStart"/>
            <w:r w:rsidRPr="00E06AF8">
              <w:rPr>
                <w:rFonts w:ascii="Calibri" w:hAnsi="Calibri" w:cs="Calibri"/>
                <w:color w:val="000000"/>
              </w:rPr>
              <w:t>Passmark</w:t>
            </w:r>
            <w:proofErr w:type="spellEnd"/>
            <w:r w:rsidRPr="00E06AF8">
              <w:rPr>
                <w:rFonts w:ascii="Calibri" w:hAnsi="Calibri" w:cs="Calibri"/>
                <w:color w:val="000000"/>
              </w:rPr>
              <w:t xml:space="preserve"> CPU Mark wynik min. 51000 punktów (wynik zaproponowanego procesora musi znajdować się na</w:t>
            </w:r>
            <w:r w:rsidR="004E2B54" w:rsidRPr="00E06AF8">
              <w:rPr>
                <w:rFonts w:ascii="Calibri" w:hAnsi="Calibri" w:cs="Calibri"/>
                <w:color w:val="000000"/>
              </w:rPr>
              <w:t> </w:t>
            </w:r>
            <w:r w:rsidRPr="00E06AF8">
              <w:rPr>
                <w:rFonts w:ascii="Calibri" w:hAnsi="Calibri" w:cs="Calibri"/>
                <w:color w:val="000000"/>
              </w:rPr>
              <w:t xml:space="preserve">stronie </w:t>
            </w:r>
            <w:hyperlink r:id="rId9" w:history="1">
              <w:r w:rsidR="00E47485" w:rsidRPr="00E06AF8">
                <w:rPr>
                  <w:rStyle w:val="Hipercze"/>
                  <w:rFonts w:ascii="Calibri" w:hAnsi="Calibri" w:cs="Calibri"/>
                </w:rPr>
                <w:t>https://www.cpubenchmark.net/</w:t>
              </w:r>
            </w:hyperlink>
            <w:r w:rsidRPr="00E06AF8">
              <w:rPr>
                <w:rFonts w:ascii="Calibri" w:hAnsi="Calibri" w:cs="Calibri"/>
                <w:color w:val="000000"/>
              </w:rPr>
              <w:t>).</w:t>
            </w:r>
          </w:p>
          <w:p w14:paraId="241CBE60" w14:textId="25456E09" w:rsidR="00B842A6" w:rsidRPr="00E06AF8" w:rsidRDefault="00171C90" w:rsidP="00B61B9C">
            <w:pPr>
              <w:pStyle w:val="Akapitzlist"/>
              <w:spacing w:before="60" w:after="60" w:line="288" w:lineRule="auto"/>
              <w:ind w:left="357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u w:val="single"/>
              </w:rPr>
              <w:t xml:space="preserve">Wymaganie: </w:t>
            </w:r>
            <w:r w:rsidR="00B12002" w:rsidRPr="00B61B9C">
              <w:rPr>
                <w:rFonts w:ascii="Calibri" w:hAnsi="Calibri" w:cs="Calibri"/>
                <w:b/>
                <w:bCs/>
                <w:i/>
                <w:iCs/>
                <w:color w:val="000000"/>
                <w:u w:val="single"/>
              </w:rPr>
              <w:t>Wykonawca</w:t>
            </w:r>
            <w:r w:rsidR="00200560">
              <w:rPr>
                <w:rFonts w:ascii="Calibri" w:hAnsi="Calibri" w:cs="Calibri"/>
                <w:b/>
                <w:bCs/>
                <w:i/>
                <w:iCs/>
                <w:color w:val="000000"/>
                <w:u w:val="single"/>
              </w:rPr>
              <w:t>(y)</w:t>
            </w:r>
            <w:r w:rsidR="00B12002" w:rsidRPr="00B61B9C">
              <w:rPr>
                <w:rFonts w:ascii="Calibri" w:hAnsi="Calibri" w:cs="Calibri"/>
                <w:b/>
                <w:bCs/>
                <w:i/>
                <w:iCs/>
                <w:color w:val="000000"/>
                <w:u w:val="single"/>
              </w:rPr>
              <w:t xml:space="preserve"> musi</w:t>
            </w:r>
            <w:r w:rsidR="00200560">
              <w:rPr>
                <w:rFonts w:ascii="Calibri" w:hAnsi="Calibri" w:cs="Calibri"/>
                <w:b/>
                <w:bCs/>
                <w:i/>
                <w:iCs/>
                <w:color w:val="000000"/>
                <w:u w:val="single"/>
              </w:rPr>
              <w:t>/muszą</w:t>
            </w:r>
            <w:r w:rsidR="00B12002" w:rsidRPr="00B61B9C">
              <w:rPr>
                <w:rFonts w:ascii="Calibri" w:hAnsi="Calibri" w:cs="Calibri"/>
                <w:b/>
                <w:bCs/>
                <w:i/>
                <w:iCs/>
                <w:color w:val="000000"/>
                <w:u w:val="single"/>
              </w:rPr>
              <w:t xml:space="preserve"> dołączyć do oferty</w:t>
            </w:r>
            <w:r w:rsidR="00B12002">
              <w:rPr>
                <w:rFonts w:ascii="Calibri" w:hAnsi="Calibri" w:cs="Calibri"/>
                <w:b/>
                <w:bCs/>
                <w:i/>
                <w:iCs/>
                <w:color w:val="000000"/>
                <w:u w:val="single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color w:val="000000"/>
                <w:u w:val="single"/>
              </w:rPr>
              <w:t>w</w:t>
            </w:r>
            <w:r w:rsidR="00B842A6" w:rsidRPr="00B61B9C">
              <w:rPr>
                <w:rFonts w:ascii="Calibri" w:hAnsi="Calibri" w:cs="Calibri"/>
                <w:b/>
                <w:bCs/>
                <w:i/>
                <w:iCs/>
                <w:color w:val="000000"/>
                <w:u w:val="single"/>
              </w:rPr>
              <w:t xml:space="preserve">ydruk ze </w:t>
            </w:r>
            <w:r w:rsidR="00E4294B" w:rsidRPr="00B61B9C">
              <w:rPr>
                <w:rFonts w:ascii="Calibri" w:hAnsi="Calibri" w:cs="Calibri"/>
                <w:b/>
                <w:bCs/>
                <w:i/>
                <w:iCs/>
                <w:color w:val="000000"/>
                <w:u w:val="single"/>
              </w:rPr>
              <w:t>wskazanej</w:t>
            </w:r>
            <w:r w:rsidR="00B12002">
              <w:rPr>
                <w:rFonts w:ascii="Calibri" w:hAnsi="Calibri" w:cs="Calibri"/>
                <w:b/>
                <w:bCs/>
                <w:i/>
                <w:iCs/>
                <w:color w:val="000000"/>
                <w:u w:val="single"/>
              </w:rPr>
              <w:t xml:space="preserve"> powyżej</w:t>
            </w:r>
            <w:r w:rsidR="00E4294B" w:rsidRPr="00B61B9C">
              <w:rPr>
                <w:rFonts w:ascii="Calibri" w:hAnsi="Calibri" w:cs="Calibri"/>
                <w:b/>
                <w:bCs/>
                <w:i/>
                <w:iCs/>
                <w:color w:val="000000"/>
                <w:u w:val="single"/>
              </w:rPr>
              <w:t xml:space="preserve"> </w:t>
            </w:r>
            <w:r w:rsidR="00B842A6" w:rsidRPr="00B61B9C">
              <w:rPr>
                <w:rFonts w:ascii="Calibri" w:hAnsi="Calibri" w:cs="Calibri"/>
                <w:b/>
                <w:bCs/>
                <w:i/>
                <w:iCs/>
                <w:color w:val="000000"/>
                <w:u w:val="single"/>
              </w:rPr>
              <w:t>strony</w:t>
            </w:r>
            <w:r w:rsidR="00E4294B" w:rsidRPr="00B61B9C">
              <w:rPr>
                <w:rFonts w:ascii="Calibri" w:hAnsi="Calibri" w:cs="Calibri"/>
                <w:b/>
                <w:bCs/>
                <w:i/>
                <w:iCs/>
                <w:color w:val="000000"/>
                <w:u w:val="single"/>
              </w:rPr>
              <w:t xml:space="preserve"> www</w:t>
            </w:r>
            <w:r w:rsidR="00B842A6" w:rsidRPr="00B61B9C">
              <w:rPr>
                <w:rFonts w:ascii="Calibri" w:hAnsi="Calibri" w:cs="Calibri"/>
                <w:b/>
                <w:bCs/>
                <w:i/>
                <w:iCs/>
                <w:color w:val="000000"/>
                <w:u w:val="single"/>
              </w:rPr>
              <w:t>.</w:t>
            </w:r>
          </w:p>
        </w:tc>
        <w:tc>
          <w:tcPr>
            <w:tcW w:w="2333" w:type="pct"/>
          </w:tcPr>
          <w:p w14:paraId="3894A418" w14:textId="77777777" w:rsidR="00E06AF8" w:rsidRDefault="00E06AF8" w:rsidP="00E06AF8">
            <w:pPr>
              <w:spacing w:before="40" w:after="12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Opis potwierdzający spełnienie parametru/</w:t>
            </w:r>
            <w:r>
              <w:rPr>
                <w:rFonts w:cs="Calibri"/>
                <w:bCs/>
                <w:color w:val="000000"/>
                <w:sz w:val="24"/>
                <w:szCs w:val="24"/>
              </w:rPr>
              <w:t xml:space="preserve"> </w:t>
            </w: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wymagania, równoważności (</w:t>
            </w:r>
            <w:r w:rsidRPr="004226C2">
              <w:rPr>
                <w:rFonts w:cs="Calibri"/>
                <w:bCs/>
                <w:i/>
                <w:iCs/>
                <w:color w:val="000000"/>
                <w:sz w:val="24"/>
                <w:szCs w:val="24"/>
              </w:rPr>
              <w:t>jeżeli dotyczy</w:t>
            </w: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):</w:t>
            </w:r>
          </w:p>
          <w:p w14:paraId="7DC0391F" w14:textId="44AB69B7" w:rsidR="00B842A6" w:rsidRPr="00DC61C7" w:rsidRDefault="00714DCA" w:rsidP="00E06AF8">
            <w:pPr>
              <w:spacing w:before="40" w:after="12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sdt>
              <w:sdtPr>
                <w:rPr>
                  <w:rFonts w:cs="Calibri"/>
                  <w:bCs/>
                  <w:color w:val="000000"/>
                  <w:sz w:val="24"/>
                  <w:szCs w:val="24"/>
                </w:rPr>
                <w:id w:val="2128653002"/>
                <w:placeholder>
                  <w:docPart w:val="60B98EC0E7A64368BB1BE5FF63903CEB"/>
                </w:placeholder>
                <w:showingPlcHdr/>
              </w:sdtPr>
              <w:sdtEndPr/>
              <w:sdtContent>
                <w:r w:rsidR="00E06AF8" w:rsidRPr="00855FB2">
                  <w:rPr>
                    <w:rFonts w:cs="Calibri"/>
                    <w:bCs/>
                    <w:color w:val="000000"/>
                    <w:sz w:val="24"/>
                    <w:szCs w:val="24"/>
                  </w:rPr>
                  <w:t>Kliknij lub naciśnij tutaj, aby wprowadzić tekst.</w:t>
                </w:r>
              </w:sdtContent>
            </w:sdt>
          </w:p>
        </w:tc>
      </w:tr>
      <w:tr w:rsidR="00DD6BDF" w:rsidRPr="00DC61C7" w14:paraId="0B91DAA4" w14:textId="77777777" w:rsidTr="004E2B54">
        <w:trPr>
          <w:trHeight w:val="20"/>
        </w:trPr>
        <w:tc>
          <w:tcPr>
            <w:tcW w:w="2667" w:type="pct"/>
          </w:tcPr>
          <w:p w14:paraId="2185E414" w14:textId="1151CAC2" w:rsidR="00DD6BDF" w:rsidRPr="00DC61C7" w:rsidRDefault="00E565C6" w:rsidP="000C5AE7">
            <w:pPr>
              <w:pStyle w:val="Akapitzlist"/>
              <w:numPr>
                <w:ilvl w:val="0"/>
                <w:numId w:val="3"/>
              </w:numPr>
              <w:spacing w:before="40" w:line="288" w:lineRule="auto"/>
              <w:ind w:left="452" w:hanging="426"/>
              <w:contextualSpacing/>
              <w:rPr>
                <w:rFonts w:ascii="Calibri" w:hAnsi="Calibri" w:cs="Calibri"/>
                <w:color w:val="000000"/>
              </w:rPr>
            </w:pPr>
            <w:r w:rsidRPr="00E565C6">
              <w:rPr>
                <w:rFonts w:ascii="Calibri" w:hAnsi="Calibri" w:cs="Calibri"/>
                <w:color w:val="000000"/>
              </w:rPr>
              <w:t xml:space="preserve">Obudowa: </w:t>
            </w:r>
            <w:proofErr w:type="spellStart"/>
            <w:r w:rsidRPr="00E565C6">
              <w:rPr>
                <w:rFonts w:ascii="Calibri" w:hAnsi="Calibri" w:cs="Calibri"/>
                <w:color w:val="000000"/>
              </w:rPr>
              <w:t>rack</w:t>
            </w:r>
            <w:proofErr w:type="spellEnd"/>
            <w:r w:rsidRPr="00E565C6">
              <w:rPr>
                <w:rFonts w:ascii="Calibri" w:hAnsi="Calibri" w:cs="Calibri"/>
                <w:color w:val="000000"/>
              </w:rPr>
              <w:t xml:space="preserve"> o wielkości 1U, posiadająca 10 zatok na dyski 2.5”, dostarczona z kompletem ruchomych szyn montażowych</w:t>
            </w:r>
            <w:r w:rsidR="006D1C22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333" w:type="pct"/>
          </w:tcPr>
          <w:p w14:paraId="583E5888" w14:textId="77777777" w:rsidR="00E06AF8" w:rsidRDefault="00E06AF8" w:rsidP="00E06AF8">
            <w:pPr>
              <w:spacing w:before="40" w:after="12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Opis potwierdzający spełnienie parametru/</w:t>
            </w:r>
            <w:r>
              <w:rPr>
                <w:rFonts w:cs="Calibri"/>
                <w:bCs/>
                <w:color w:val="000000"/>
                <w:sz w:val="24"/>
                <w:szCs w:val="24"/>
              </w:rPr>
              <w:t xml:space="preserve"> </w:t>
            </w: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wymagania, równoważności (</w:t>
            </w:r>
            <w:r w:rsidRPr="004226C2">
              <w:rPr>
                <w:rFonts w:cs="Calibri"/>
                <w:bCs/>
                <w:i/>
                <w:iCs/>
                <w:color w:val="000000"/>
                <w:sz w:val="24"/>
                <w:szCs w:val="24"/>
              </w:rPr>
              <w:t>jeżeli dotyczy</w:t>
            </w: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):</w:t>
            </w:r>
          </w:p>
          <w:p w14:paraId="288B859F" w14:textId="3301673B" w:rsidR="00ED45EE" w:rsidRPr="00DC61C7" w:rsidRDefault="00714DCA" w:rsidP="004E2B54">
            <w:pPr>
              <w:spacing w:before="40" w:after="12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sdt>
              <w:sdtPr>
                <w:rPr>
                  <w:rFonts w:cs="Calibri"/>
                  <w:bCs/>
                  <w:color w:val="000000"/>
                  <w:sz w:val="24"/>
                  <w:szCs w:val="24"/>
                </w:rPr>
                <w:id w:val="-1809008177"/>
                <w:placeholder>
                  <w:docPart w:val="1EBED094FD1E40B08B305B2EB9B83B57"/>
                </w:placeholder>
                <w:showingPlcHdr/>
              </w:sdtPr>
              <w:sdtEndPr/>
              <w:sdtContent>
                <w:r w:rsidR="00E06AF8" w:rsidRPr="00855FB2">
                  <w:rPr>
                    <w:rFonts w:cs="Calibri"/>
                    <w:bCs/>
                    <w:color w:val="000000"/>
                    <w:sz w:val="24"/>
                    <w:szCs w:val="24"/>
                  </w:rPr>
                  <w:t>Kliknij lub naciśnij tutaj, aby wprowadzić tekst.</w:t>
                </w:r>
              </w:sdtContent>
            </w:sdt>
          </w:p>
        </w:tc>
      </w:tr>
      <w:tr w:rsidR="00571186" w:rsidRPr="00DC61C7" w14:paraId="53B35E45" w14:textId="77777777" w:rsidTr="004E2B54">
        <w:trPr>
          <w:trHeight w:val="20"/>
        </w:trPr>
        <w:tc>
          <w:tcPr>
            <w:tcW w:w="2667" w:type="pct"/>
          </w:tcPr>
          <w:p w14:paraId="60E29FF3" w14:textId="09DC324C" w:rsidR="00571186" w:rsidRPr="00DC61C7" w:rsidRDefault="00E565C6" w:rsidP="000C5AE7">
            <w:pPr>
              <w:pStyle w:val="Akapitzlist"/>
              <w:numPr>
                <w:ilvl w:val="0"/>
                <w:numId w:val="3"/>
              </w:numPr>
              <w:spacing w:before="40" w:line="288" w:lineRule="auto"/>
              <w:ind w:left="452" w:hanging="426"/>
              <w:contextualSpacing/>
              <w:rPr>
                <w:rFonts w:ascii="Calibri" w:hAnsi="Calibri" w:cs="Calibri"/>
                <w:color w:val="000000"/>
              </w:rPr>
            </w:pPr>
            <w:r w:rsidRPr="00E565C6">
              <w:rPr>
                <w:rFonts w:ascii="Calibri" w:hAnsi="Calibri" w:cs="Calibri"/>
                <w:color w:val="000000"/>
              </w:rPr>
              <w:t>Płyta główna: zaprojektowana przez producenta serwera i oznaczona jego znakiem firmowym</w:t>
            </w:r>
            <w:r w:rsidR="006D1C22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333" w:type="pct"/>
          </w:tcPr>
          <w:p w14:paraId="3556273E" w14:textId="77777777" w:rsidR="00E06AF8" w:rsidRDefault="00E06AF8" w:rsidP="00E06AF8">
            <w:pPr>
              <w:spacing w:before="40" w:after="12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Opis potwierdzający spełnienie parametru/</w:t>
            </w:r>
            <w:r>
              <w:rPr>
                <w:rFonts w:cs="Calibri"/>
                <w:bCs/>
                <w:color w:val="000000"/>
                <w:sz w:val="24"/>
                <w:szCs w:val="24"/>
              </w:rPr>
              <w:t xml:space="preserve"> </w:t>
            </w: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wymagania, równoważności (</w:t>
            </w:r>
            <w:r w:rsidRPr="004226C2">
              <w:rPr>
                <w:rFonts w:cs="Calibri"/>
                <w:bCs/>
                <w:i/>
                <w:iCs/>
                <w:color w:val="000000"/>
                <w:sz w:val="24"/>
                <w:szCs w:val="24"/>
              </w:rPr>
              <w:t>jeżeli dotyczy</w:t>
            </w: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):</w:t>
            </w:r>
          </w:p>
          <w:p w14:paraId="711F2AA1" w14:textId="1215D626" w:rsidR="00ED45EE" w:rsidRPr="004E2B54" w:rsidRDefault="00714DCA" w:rsidP="004E2B54">
            <w:pPr>
              <w:spacing w:before="40" w:after="12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sdt>
              <w:sdtPr>
                <w:rPr>
                  <w:rFonts w:cs="Calibri"/>
                  <w:bCs/>
                  <w:color w:val="000000"/>
                  <w:sz w:val="24"/>
                  <w:szCs w:val="24"/>
                </w:rPr>
                <w:id w:val="54198192"/>
                <w:placeholder>
                  <w:docPart w:val="84F52C216FCE4021B177EC6A908AEA52"/>
                </w:placeholder>
                <w:showingPlcHdr/>
              </w:sdtPr>
              <w:sdtEndPr/>
              <w:sdtContent>
                <w:r w:rsidR="00E06AF8" w:rsidRPr="00855FB2">
                  <w:rPr>
                    <w:rFonts w:cs="Calibri"/>
                    <w:bCs/>
                    <w:color w:val="000000"/>
                    <w:sz w:val="24"/>
                    <w:szCs w:val="24"/>
                  </w:rPr>
                  <w:t>Kliknij lub naciśnij tutaj, aby wprowadzić tekst.</w:t>
                </w:r>
              </w:sdtContent>
            </w:sdt>
          </w:p>
        </w:tc>
      </w:tr>
      <w:tr w:rsidR="00DD6BDF" w:rsidRPr="00DC61C7" w14:paraId="2AB96D7A" w14:textId="77777777" w:rsidTr="004E2B54">
        <w:trPr>
          <w:trHeight w:val="20"/>
        </w:trPr>
        <w:tc>
          <w:tcPr>
            <w:tcW w:w="2667" w:type="pct"/>
          </w:tcPr>
          <w:p w14:paraId="18C3A769" w14:textId="5991C2CF" w:rsidR="00DD6BDF" w:rsidRPr="00DC61C7" w:rsidRDefault="00E565C6" w:rsidP="000C5AE7">
            <w:pPr>
              <w:pStyle w:val="Akapitzlist"/>
              <w:numPr>
                <w:ilvl w:val="0"/>
                <w:numId w:val="3"/>
              </w:numPr>
              <w:spacing w:before="40" w:line="288" w:lineRule="auto"/>
              <w:ind w:left="452" w:hanging="426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Chipset: </w:t>
            </w:r>
            <w:r w:rsidR="007E2371">
              <w:rPr>
                <w:rFonts w:ascii="Calibri" w:hAnsi="Calibri" w:cs="Calibri"/>
                <w:color w:val="000000"/>
              </w:rPr>
              <w:t>d</w:t>
            </w:r>
            <w:r w:rsidRPr="00E565C6">
              <w:rPr>
                <w:rFonts w:ascii="Calibri" w:hAnsi="Calibri" w:cs="Calibri"/>
                <w:color w:val="000000"/>
              </w:rPr>
              <w:t>edykowany przez producenta procesora do pracy w serwerach.</w:t>
            </w:r>
          </w:p>
        </w:tc>
        <w:tc>
          <w:tcPr>
            <w:tcW w:w="2333" w:type="pct"/>
          </w:tcPr>
          <w:p w14:paraId="6BEBEE6D" w14:textId="77777777" w:rsidR="00E06AF8" w:rsidRDefault="00E06AF8" w:rsidP="00E06AF8">
            <w:pPr>
              <w:spacing w:before="40" w:after="12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Opis potwierdzający spełnienie parametru/</w:t>
            </w:r>
            <w:r>
              <w:rPr>
                <w:rFonts w:cs="Calibri"/>
                <w:bCs/>
                <w:color w:val="000000"/>
                <w:sz w:val="24"/>
                <w:szCs w:val="24"/>
              </w:rPr>
              <w:t xml:space="preserve"> </w:t>
            </w: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wymagania, równoważności (</w:t>
            </w:r>
            <w:r w:rsidRPr="004226C2">
              <w:rPr>
                <w:rFonts w:cs="Calibri"/>
                <w:bCs/>
                <w:i/>
                <w:iCs/>
                <w:color w:val="000000"/>
                <w:sz w:val="24"/>
                <w:szCs w:val="24"/>
              </w:rPr>
              <w:t>jeżeli dotyczy</w:t>
            </w: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):</w:t>
            </w:r>
          </w:p>
          <w:p w14:paraId="24FA2064" w14:textId="10B94F20" w:rsidR="00ED45EE" w:rsidRPr="004E2B54" w:rsidRDefault="00714DCA" w:rsidP="00E06AF8">
            <w:pPr>
              <w:spacing w:before="40" w:after="12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sdt>
              <w:sdtPr>
                <w:rPr>
                  <w:rFonts w:cs="Calibri"/>
                  <w:bCs/>
                  <w:color w:val="000000"/>
                  <w:sz w:val="24"/>
                  <w:szCs w:val="24"/>
                </w:rPr>
                <w:id w:val="138623698"/>
                <w:placeholder>
                  <w:docPart w:val="6D9986F4412C43779AC6CE04D98BFC2A"/>
                </w:placeholder>
                <w:showingPlcHdr/>
              </w:sdtPr>
              <w:sdtEndPr/>
              <w:sdtContent>
                <w:r w:rsidR="00E06AF8" w:rsidRPr="00855FB2">
                  <w:rPr>
                    <w:rFonts w:cs="Calibri"/>
                    <w:bCs/>
                    <w:color w:val="000000"/>
                    <w:sz w:val="24"/>
                    <w:szCs w:val="24"/>
                  </w:rPr>
                  <w:t>Kliknij lub naciśnij tutaj, aby wprowadzić tekst.</w:t>
                </w:r>
              </w:sdtContent>
            </w:sdt>
          </w:p>
        </w:tc>
      </w:tr>
      <w:tr w:rsidR="00E565C6" w:rsidRPr="00DC61C7" w14:paraId="391503AA" w14:textId="77777777" w:rsidTr="004E2B54">
        <w:trPr>
          <w:trHeight w:val="20"/>
        </w:trPr>
        <w:tc>
          <w:tcPr>
            <w:tcW w:w="2667" w:type="pct"/>
          </w:tcPr>
          <w:p w14:paraId="5FE273CD" w14:textId="606057F6" w:rsidR="00E565C6" w:rsidRDefault="00E565C6" w:rsidP="000C5AE7">
            <w:pPr>
              <w:pStyle w:val="Akapitzlist"/>
              <w:numPr>
                <w:ilvl w:val="0"/>
                <w:numId w:val="3"/>
              </w:numPr>
              <w:spacing w:before="40" w:line="288" w:lineRule="auto"/>
              <w:ind w:left="452" w:hanging="426"/>
              <w:contextualSpacing/>
              <w:rPr>
                <w:rFonts w:ascii="Calibri" w:hAnsi="Calibri" w:cs="Calibri"/>
                <w:color w:val="000000"/>
              </w:rPr>
            </w:pPr>
            <w:r w:rsidRPr="00E565C6">
              <w:rPr>
                <w:rFonts w:ascii="Calibri" w:hAnsi="Calibri" w:cs="Calibri"/>
                <w:color w:val="000000"/>
              </w:rPr>
              <w:t>Pamięć: 24x 32GB DDR5, RDIMM, ECC, 5600MT/s</w:t>
            </w:r>
            <w:r w:rsidR="00054D26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333" w:type="pct"/>
          </w:tcPr>
          <w:p w14:paraId="145C36CB" w14:textId="77777777" w:rsidR="00E06AF8" w:rsidRDefault="00E06AF8" w:rsidP="00E06AF8">
            <w:pPr>
              <w:spacing w:before="40" w:after="12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Opis potwierdzający spełnienie parametru/</w:t>
            </w:r>
            <w:r>
              <w:rPr>
                <w:rFonts w:cs="Calibri"/>
                <w:bCs/>
                <w:color w:val="000000"/>
                <w:sz w:val="24"/>
                <w:szCs w:val="24"/>
              </w:rPr>
              <w:t xml:space="preserve"> </w:t>
            </w: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wymagania, równoważności (</w:t>
            </w:r>
            <w:r w:rsidRPr="004226C2">
              <w:rPr>
                <w:rFonts w:cs="Calibri"/>
                <w:bCs/>
                <w:i/>
                <w:iCs/>
                <w:color w:val="000000"/>
                <w:sz w:val="24"/>
                <w:szCs w:val="24"/>
              </w:rPr>
              <w:t>jeżeli dotyczy</w:t>
            </w: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):</w:t>
            </w:r>
          </w:p>
          <w:p w14:paraId="0D816BE6" w14:textId="4149B785" w:rsidR="00E565C6" w:rsidRPr="00DC61C7" w:rsidRDefault="00714DCA" w:rsidP="00E06AF8">
            <w:pPr>
              <w:spacing w:before="40" w:after="12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sdt>
              <w:sdtPr>
                <w:rPr>
                  <w:rFonts w:cs="Calibri"/>
                  <w:bCs/>
                  <w:color w:val="000000"/>
                  <w:sz w:val="24"/>
                  <w:szCs w:val="24"/>
                </w:rPr>
                <w:id w:val="2055036087"/>
                <w:placeholder>
                  <w:docPart w:val="3EDEA6B8052D401E85E0CD10A42E559B"/>
                </w:placeholder>
                <w:showingPlcHdr/>
              </w:sdtPr>
              <w:sdtEndPr/>
              <w:sdtContent>
                <w:r w:rsidR="00E06AF8" w:rsidRPr="00855FB2">
                  <w:rPr>
                    <w:rFonts w:cs="Calibri"/>
                    <w:bCs/>
                    <w:color w:val="000000"/>
                    <w:sz w:val="24"/>
                    <w:szCs w:val="24"/>
                  </w:rPr>
                  <w:t>Kliknij lub naciśnij tutaj, aby wprowadzić tekst.</w:t>
                </w:r>
              </w:sdtContent>
            </w:sdt>
          </w:p>
        </w:tc>
      </w:tr>
      <w:tr w:rsidR="00E565C6" w:rsidRPr="00DC61C7" w14:paraId="1C2DF34C" w14:textId="77777777" w:rsidTr="004E2B54">
        <w:trPr>
          <w:trHeight w:val="20"/>
        </w:trPr>
        <w:tc>
          <w:tcPr>
            <w:tcW w:w="2667" w:type="pct"/>
          </w:tcPr>
          <w:p w14:paraId="675DC997" w14:textId="19D09747" w:rsidR="00E565C6" w:rsidRPr="00E565C6" w:rsidRDefault="00E565C6" w:rsidP="000C5AE7">
            <w:pPr>
              <w:pStyle w:val="Akapitzlist"/>
              <w:numPr>
                <w:ilvl w:val="0"/>
                <w:numId w:val="3"/>
              </w:numPr>
              <w:spacing w:before="40" w:line="288" w:lineRule="auto"/>
              <w:ind w:left="452" w:hanging="426"/>
              <w:contextualSpacing/>
              <w:rPr>
                <w:rFonts w:ascii="Calibri" w:hAnsi="Calibri" w:cs="Calibri"/>
                <w:color w:val="000000"/>
              </w:rPr>
            </w:pPr>
            <w:r w:rsidRPr="00E565C6">
              <w:rPr>
                <w:rFonts w:ascii="Calibri" w:hAnsi="Calibri" w:cs="Calibri"/>
                <w:color w:val="000000"/>
              </w:rPr>
              <w:t xml:space="preserve">Dyski: 10 dysków 2.5” 10000 obrotów/minimum typu Hot-Plug SAS 12Gbps wraz z ramkami </w:t>
            </w:r>
            <w:r w:rsidRPr="00E565C6">
              <w:rPr>
                <w:rFonts w:ascii="Calibri" w:hAnsi="Calibri" w:cs="Calibri"/>
                <w:color w:val="000000"/>
              </w:rPr>
              <w:lastRenderedPageBreak/>
              <w:t>montażowymi</w:t>
            </w:r>
            <w:r w:rsidR="006D1C22">
              <w:rPr>
                <w:rFonts w:ascii="Calibri" w:hAnsi="Calibri" w:cs="Calibri"/>
                <w:color w:val="000000"/>
              </w:rPr>
              <w:t>.</w:t>
            </w:r>
            <w:r w:rsidR="004A12D2">
              <w:rPr>
                <w:rFonts w:ascii="Calibri" w:hAnsi="Calibri" w:cs="Calibri"/>
                <w:color w:val="000000"/>
              </w:rPr>
              <w:t xml:space="preserve"> </w:t>
            </w:r>
            <w:r w:rsidR="004A12D2" w:rsidRPr="001D6E80">
              <w:rPr>
                <w:rFonts w:ascii="Calibri" w:hAnsi="Calibri" w:cs="Calibri"/>
              </w:rPr>
              <w:t xml:space="preserve">Pojemność pojedynczego dysku </w:t>
            </w:r>
            <w:r w:rsidR="00300965" w:rsidRPr="001D6E80">
              <w:rPr>
                <w:rFonts w:ascii="Calibri" w:hAnsi="Calibri" w:cs="Calibri"/>
              </w:rPr>
              <w:t xml:space="preserve">minimum </w:t>
            </w:r>
            <w:r w:rsidR="004A12D2" w:rsidRPr="001D6E80">
              <w:rPr>
                <w:rFonts w:ascii="Calibri" w:hAnsi="Calibri" w:cs="Calibri"/>
              </w:rPr>
              <w:t>2.4 TB.</w:t>
            </w:r>
          </w:p>
        </w:tc>
        <w:tc>
          <w:tcPr>
            <w:tcW w:w="2333" w:type="pct"/>
          </w:tcPr>
          <w:p w14:paraId="40FE3D5B" w14:textId="77777777" w:rsidR="00E06AF8" w:rsidRDefault="00E06AF8" w:rsidP="00E06AF8">
            <w:pPr>
              <w:spacing w:before="40" w:after="12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lastRenderedPageBreak/>
              <w:t>Opis potwierdzający spełnienie parametru/</w:t>
            </w:r>
            <w:r>
              <w:rPr>
                <w:rFonts w:cs="Calibri"/>
                <w:bCs/>
                <w:color w:val="000000"/>
                <w:sz w:val="24"/>
                <w:szCs w:val="24"/>
              </w:rPr>
              <w:t xml:space="preserve"> </w:t>
            </w: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wymagania, równoważności (</w:t>
            </w:r>
            <w:r w:rsidRPr="004226C2">
              <w:rPr>
                <w:rFonts w:cs="Calibri"/>
                <w:bCs/>
                <w:i/>
                <w:iCs/>
                <w:color w:val="000000"/>
                <w:sz w:val="24"/>
                <w:szCs w:val="24"/>
              </w:rPr>
              <w:t>jeżeli dotyczy</w:t>
            </w: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):</w:t>
            </w:r>
          </w:p>
          <w:p w14:paraId="140B9A5F" w14:textId="586A0C2A" w:rsidR="00E565C6" w:rsidRPr="00E565C6" w:rsidRDefault="00714DCA" w:rsidP="00E06AF8">
            <w:pPr>
              <w:spacing w:before="40" w:after="12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sdt>
              <w:sdtPr>
                <w:rPr>
                  <w:rFonts w:cs="Calibri"/>
                  <w:bCs/>
                  <w:color w:val="000000"/>
                  <w:sz w:val="24"/>
                  <w:szCs w:val="24"/>
                </w:rPr>
                <w:id w:val="-736471459"/>
                <w:placeholder>
                  <w:docPart w:val="C775E071CCC04D71B6F539D75ED2F223"/>
                </w:placeholder>
                <w:showingPlcHdr/>
              </w:sdtPr>
              <w:sdtEndPr/>
              <w:sdtContent>
                <w:r w:rsidR="00E06AF8" w:rsidRPr="00855FB2">
                  <w:rPr>
                    <w:rFonts w:cs="Calibri"/>
                    <w:bCs/>
                    <w:color w:val="000000"/>
                    <w:sz w:val="24"/>
                    <w:szCs w:val="24"/>
                  </w:rPr>
                  <w:t>Kliknij lub naciśnij tutaj, aby wprowadzić tekst.</w:t>
                </w:r>
              </w:sdtContent>
            </w:sdt>
          </w:p>
        </w:tc>
      </w:tr>
      <w:tr w:rsidR="00E565C6" w:rsidRPr="00DC61C7" w14:paraId="21E0CF19" w14:textId="77777777" w:rsidTr="004E2B54">
        <w:trPr>
          <w:trHeight w:val="20"/>
        </w:trPr>
        <w:tc>
          <w:tcPr>
            <w:tcW w:w="2667" w:type="pct"/>
          </w:tcPr>
          <w:p w14:paraId="413E66DA" w14:textId="08495BCD" w:rsidR="00E565C6" w:rsidRPr="00E565C6" w:rsidRDefault="00E565C6" w:rsidP="000C5AE7">
            <w:pPr>
              <w:pStyle w:val="Akapitzlist"/>
              <w:numPr>
                <w:ilvl w:val="0"/>
                <w:numId w:val="3"/>
              </w:numPr>
              <w:spacing w:before="40" w:line="288" w:lineRule="auto"/>
              <w:ind w:left="452" w:hanging="426"/>
              <w:contextualSpacing/>
              <w:rPr>
                <w:rFonts w:ascii="Calibri" w:hAnsi="Calibri" w:cs="Calibri"/>
                <w:color w:val="000000"/>
              </w:rPr>
            </w:pPr>
            <w:r w:rsidRPr="00E565C6">
              <w:rPr>
                <w:rFonts w:ascii="Calibri" w:hAnsi="Calibri" w:cs="Calibri"/>
                <w:color w:val="000000"/>
              </w:rPr>
              <w:lastRenderedPageBreak/>
              <w:t xml:space="preserve">Kontroler dysków: sprzętowy kontroler dyskowy, zapewniający obsługę dysków z prędkościami transferu 12 </w:t>
            </w:r>
            <w:proofErr w:type="spellStart"/>
            <w:r w:rsidRPr="00E565C6">
              <w:rPr>
                <w:rFonts w:ascii="Calibri" w:hAnsi="Calibri" w:cs="Calibri"/>
                <w:color w:val="000000"/>
              </w:rPr>
              <w:t>Gb</w:t>
            </w:r>
            <w:proofErr w:type="spellEnd"/>
            <w:r w:rsidRPr="00E565C6">
              <w:rPr>
                <w:rFonts w:ascii="Calibri" w:hAnsi="Calibri" w:cs="Calibri"/>
                <w:color w:val="000000"/>
              </w:rPr>
              <w:t>/s, możliwe konfiguracje poziomów RAID: 0, 1, 5, 6, 10, 50, 60, posiadający minimum 8 GB pamięci cache.</w:t>
            </w:r>
          </w:p>
        </w:tc>
        <w:tc>
          <w:tcPr>
            <w:tcW w:w="2333" w:type="pct"/>
          </w:tcPr>
          <w:p w14:paraId="5B08B16A" w14:textId="77777777" w:rsidR="00E06AF8" w:rsidRDefault="00E06AF8" w:rsidP="00E06AF8">
            <w:pPr>
              <w:spacing w:before="40" w:after="12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Opis potwierdzający spełnienie parametru/</w:t>
            </w:r>
            <w:r>
              <w:rPr>
                <w:rFonts w:cs="Calibri"/>
                <w:bCs/>
                <w:color w:val="000000"/>
                <w:sz w:val="24"/>
                <w:szCs w:val="24"/>
              </w:rPr>
              <w:t xml:space="preserve"> </w:t>
            </w: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wymagania, równoważności (</w:t>
            </w:r>
            <w:r w:rsidRPr="004226C2">
              <w:rPr>
                <w:rFonts w:cs="Calibri"/>
                <w:bCs/>
                <w:i/>
                <w:iCs/>
                <w:color w:val="000000"/>
                <w:sz w:val="24"/>
                <w:szCs w:val="24"/>
              </w:rPr>
              <w:t>jeżeli dotyczy</w:t>
            </w: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):</w:t>
            </w:r>
          </w:p>
          <w:p w14:paraId="11FC94B0" w14:textId="22954B7E" w:rsidR="00E565C6" w:rsidRPr="00E565C6" w:rsidRDefault="00714DCA" w:rsidP="00E06AF8">
            <w:pPr>
              <w:spacing w:before="40" w:after="12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sdt>
              <w:sdtPr>
                <w:rPr>
                  <w:rFonts w:cs="Calibri"/>
                  <w:bCs/>
                  <w:color w:val="000000"/>
                  <w:sz w:val="24"/>
                  <w:szCs w:val="24"/>
                </w:rPr>
                <w:id w:val="1064609033"/>
                <w:placeholder>
                  <w:docPart w:val="7735B4B5EC224A42BF3F8F63BA5A26EE"/>
                </w:placeholder>
                <w:showingPlcHdr/>
              </w:sdtPr>
              <w:sdtEndPr/>
              <w:sdtContent>
                <w:r w:rsidR="00E06AF8" w:rsidRPr="00855FB2">
                  <w:rPr>
                    <w:rFonts w:cs="Calibri"/>
                    <w:bCs/>
                    <w:color w:val="000000"/>
                    <w:sz w:val="24"/>
                    <w:szCs w:val="24"/>
                  </w:rPr>
                  <w:t>Kliknij lub naciśnij tutaj, aby wprowadzić tekst.</w:t>
                </w:r>
              </w:sdtContent>
            </w:sdt>
          </w:p>
        </w:tc>
      </w:tr>
      <w:tr w:rsidR="00E565C6" w:rsidRPr="00DC61C7" w14:paraId="10CA1310" w14:textId="77777777" w:rsidTr="004E2B54">
        <w:trPr>
          <w:trHeight w:val="20"/>
        </w:trPr>
        <w:tc>
          <w:tcPr>
            <w:tcW w:w="2667" w:type="pct"/>
          </w:tcPr>
          <w:p w14:paraId="0684D78C" w14:textId="78AE6C13" w:rsidR="00E565C6" w:rsidRPr="00DC61C7" w:rsidRDefault="00E565C6" w:rsidP="000C5AE7">
            <w:pPr>
              <w:pStyle w:val="Akapitzlist"/>
              <w:numPr>
                <w:ilvl w:val="0"/>
                <w:numId w:val="3"/>
              </w:numPr>
              <w:spacing w:before="40" w:line="288" w:lineRule="auto"/>
              <w:ind w:left="452" w:hanging="426"/>
              <w:contextualSpacing/>
              <w:rPr>
                <w:rFonts w:ascii="Calibri" w:hAnsi="Calibri" w:cs="Calibri"/>
                <w:color w:val="000000"/>
              </w:rPr>
            </w:pPr>
            <w:r w:rsidRPr="00E565C6">
              <w:rPr>
                <w:rFonts w:ascii="Calibri" w:hAnsi="Calibri" w:cs="Calibri"/>
                <w:color w:val="000000"/>
              </w:rPr>
              <w:t>Interfejsy sieciowe: minimum 2 x dual 10Gb w</w:t>
            </w:r>
            <w:r w:rsidR="00DC64A2">
              <w:rPr>
                <w:rFonts w:ascii="Calibri" w:hAnsi="Calibri" w:cs="Calibri"/>
                <w:color w:val="000000"/>
              </w:rPr>
              <w:t> </w:t>
            </w:r>
            <w:r w:rsidRPr="00E565C6">
              <w:rPr>
                <w:rFonts w:ascii="Calibri" w:hAnsi="Calibri" w:cs="Calibri"/>
                <w:color w:val="000000"/>
              </w:rPr>
              <w:t>standardzie Base-T (Rj45)</w:t>
            </w:r>
            <w:r w:rsidR="006D1C22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333" w:type="pct"/>
          </w:tcPr>
          <w:p w14:paraId="44134FC9" w14:textId="77777777" w:rsidR="00E06AF8" w:rsidRDefault="00E06AF8" w:rsidP="00E06AF8">
            <w:pPr>
              <w:spacing w:before="40" w:after="12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Opis potwierdzający spełnienie parametru/</w:t>
            </w:r>
            <w:r>
              <w:rPr>
                <w:rFonts w:cs="Calibri"/>
                <w:bCs/>
                <w:color w:val="000000"/>
                <w:sz w:val="24"/>
                <w:szCs w:val="24"/>
              </w:rPr>
              <w:t xml:space="preserve"> </w:t>
            </w: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wymagania, równoważności (</w:t>
            </w:r>
            <w:r w:rsidRPr="004226C2">
              <w:rPr>
                <w:rFonts w:cs="Calibri"/>
                <w:bCs/>
                <w:i/>
                <w:iCs/>
                <w:color w:val="000000"/>
                <w:sz w:val="24"/>
                <w:szCs w:val="24"/>
              </w:rPr>
              <w:t>jeżeli dotyczy</w:t>
            </w: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):</w:t>
            </w:r>
          </w:p>
          <w:p w14:paraId="314DCD4F" w14:textId="33322EBF" w:rsidR="00E565C6" w:rsidRPr="00DC61C7" w:rsidRDefault="00714DCA" w:rsidP="00E06AF8">
            <w:pPr>
              <w:spacing w:before="40" w:after="12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sdt>
              <w:sdtPr>
                <w:rPr>
                  <w:rFonts w:cs="Calibri"/>
                  <w:bCs/>
                  <w:color w:val="000000"/>
                  <w:sz w:val="24"/>
                  <w:szCs w:val="24"/>
                </w:rPr>
                <w:id w:val="-318419010"/>
                <w:placeholder>
                  <w:docPart w:val="0678075D1C6641C2B344C712D23BF3E6"/>
                </w:placeholder>
                <w:showingPlcHdr/>
              </w:sdtPr>
              <w:sdtEndPr/>
              <w:sdtContent>
                <w:r w:rsidR="00E06AF8" w:rsidRPr="00855FB2">
                  <w:rPr>
                    <w:rFonts w:cs="Calibri"/>
                    <w:bCs/>
                    <w:color w:val="000000"/>
                    <w:sz w:val="24"/>
                    <w:szCs w:val="24"/>
                  </w:rPr>
                  <w:t>Kliknij lub naciśnij tutaj, aby wprowadzić tekst.</w:t>
                </w:r>
              </w:sdtContent>
            </w:sdt>
          </w:p>
        </w:tc>
      </w:tr>
      <w:tr w:rsidR="00B842A6" w:rsidRPr="00DC61C7" w14:paraId="172315CA" w14:textId="77777777" w:rsidTr="004E2B54">
        <w:trPr>
          <w:trHeight w:val="20"/>
        </w:trPr>
        <w:tc>
          <w:tcPr>
            <w:tcW w:w="2667" w:type="pct"/>
          </w:tcPr>
          <w:p w14:paraId="1775A3E3" w14:textId="41F664DC" w:rsidR="00B842A6" w:rsidRPr="00B842A6" w:rsidRDefault="00B842A6" w:rsidP="000C5AE7">
            <w:pPr>
              <w:pStyle w:val="Akapitzlist"/>
              <w:numPr>
                <w:ilvl w:val="0"/>
                <w:numId w:val="3"/>
              </w:numPr>
              <w:spacing w:before="40" w:line="288" w:lineRule="auto"/>
              <w:contextualSpacing/>
              <w:rPr>
                <w:rFonts w:ascii="Calibri" w:hAnsi="Calibri" w:cs="Calibri"/>
                <w:color w:val="000000"/>
              </w:rPr>
            </w:pPr>
            <w:r w:rsidRPr="00B842A6">
              <w:rPr>
                <w:rFonts w:ascii="Calibri" w:hAnsi="Calibri" w:cs="Calibri"/>
                <w:color w:val="000000"/>
              </w:rPr>
              <w:t>Zarządzanie zdalne: na dedykowanym porcie RJ45 z</w:t>
            </w:r>
            <w:r w:rsidR="00DC64A2">
              <w:rPr>
                <w:rFonts w:ascii="Calibri" w:hAnsi="Calibri" w:cs="Calibri"/>
                <w:color w:val="000000"/>
              </w:rPr>
              <w:t> </w:t>
            </w:r>
            <w:r w:rsidRPr="00B842A6">
              <w:rPr>
                <w:rFonts w:ascii="Calibri" w:hAnsi="Calibri" w:cs="Calibri"/>
                <w:color w:val="000000"/>
              </w:rPr>
              <w:t>obsługą ipv4, niezależne od systemu operacyjnego, dostępne poprzez Web panel i w pełni funkcjonalne bez potrzeby instalowania dodatkowych wtyczek do przeglądarki (oparte na</w:t>
            </w:r>
            <w:r w:rsidR="00E06AF8">
              <w:rPr>
                <w:rFonts w:ascii="Calibri" w:hAnsi="Calibri" w:cs="Calibri"/>
                <w:color w:val="000000"/>
              </w:rPr>
              <w:t> </w:t>
            </w:r>
            <w:r w:rsidRPr="00B842A6">
              <w:rPr>
                <w:rFonts w:ascii="Calibri" w:hAnsi="Calibri" w:cs="Calibri"/>
                <w:color w:val="000000"/>
              </w:rPr>
              <w:t>HTML5).</w:t>
            </w:r>
          </w:p>
          <w:p w14:paraId="14D78424" w14:textId="13299488" w:rsidR="00B842A6" w:rsidRPr="00E565C6" w:rsidRDefault="00B842A6" w:rsidP="004E2B54">
            <w:pPr>
              <w:pStyle w:val="Akapitzlist"/>
              <w:spacing w:before="40" w:line="288" w:lineRule="auto"/>
              <w:ind w:left="360"/>
              <w:contextualSpacing/>
              <w:rPr>
                <w:rFonts w:ascii="Calibri" w:hAnsi="Calibri" w:cs="Calibri"/>
                <w:color w:val="000000"/>
              </w:rPr>
            </w:pPr>
            <w:r w:rsidRPr="00B842A6">
              <w:rPr>
                <w:rFonts w:ascii="Calibri" w:hAnsi="Calibri" w:cs="Calibri"/>
                <w:color w:val="000000"/>
              </w:rPr>
              <w:t xml:space="preserve">Moduł zdalnego zarządzania </w:t>
            </w:r>
            <w:r w:rsidR="007E2371">
              <w:rPr>
                <w:rFonts w:ascii="Calibri" w:hAnsi="Calibri" w:cs="Calibri"/>
                <w:color w:val="000000"/>
              </w:rPr>
              <w:t>musi</w:t>
            </w:r>
            <w:r w:rsidRPr="00B842A6">
              <w:rPr>
                <w:rFonts w:ascii="Calibri" w:hAnsi="Calibri" w:cs="Calibri"/>
                <w:color w:val="000000"/>
              </w:rPr>
              <w:t xml:space="preserve"> dawać dostęp do</w:t>
            </w:r>
            <w:r w:rsidR="00E06AF8">
              <w:rPr>
                <w:rFonts w:ascii="Calibri" w:hAnsi="Calibri" w:cs="Calibri"/>
                <w:color w:val="000000"/>
              </w:rPr>
              <w:t> </w:t>
            </w:r>
            <w:r w:rsidRPr="00B842A6">
              <w:rPr>
                <w:rFonts w:ascii="Calibri" w:hAnsi="Calibri" w:cs="Calibri"/>
                <w:color w:val="000000"/>
              </w:rPr>
              <w:t xml:space="preserve">szczegółowych logów diagnostycznych, monitorowania stanu sprzętu, aktualizację </w:t>
            </w:r>
            <w:proofErr w:type="spellStart"/>
            <w:r w:rsidRPr="00B842A6">
              <w:rPr>
                <w:rFonts w:ascii="Calibri" w:hAnsi="Calibri" w:cs="Calibri"/>
                <w:color w:val="000000"/>
              </w:rPr>
              <w:t>firmware’u</w:t>
            </w:r>
            <w:proofErr w:type="spellEnd"/>
            <w:r w:rsidRPr="00B842A6">
              <w:rPr>
                <w:rFonts w:ascii="Calibri" w:hAnsi="Calibri" w:cs="Calibri"/>
                <w:color w:val="000000"/>
              </w:rPr>
              <w:t>, a także zapewniać dostęp do wirtualnej konsoli wraz z</w:t>
            </w:r>
            <w:r w:rsidR="00DC64A2">
              <w:rPr>
                <w:rFonts w:ascii="Calibri" w:hAnsi="Calibri" w:cs="Calibri"/>
                <w:color w:val="000000"/>
              </w:rPr>
              <w:t> </w:t>
            </w:r>
            <w:r w:rsidRPr="00B842A6">
              <w:rPr>
                <w:rFonts w:ascii="Calibri" w:hAnsi="Calibri" w:cs="Calibri"/>
                <w:color w:val="000000"/>
              </w:rPr>
              <w:t>możliwością montowania zdalnych wirtualnych nośników i rozruchu z nich serwera.</w:t>
            </w:r>
          </w:p>
        </w:tc>
        <w:tc>
          <w:tcPr>
            <w:tcW w:w="2333" w:type="pct"/>
          </w:tcPr>
          <w:p w14:paraId="52A5CD1A" w14:textId="77777777" w:rsidR="00E06AF8" w:rsidRDefault="00E06AF8" w:rsidP="00E06AF8">
            <w:pPr>
              <w:spacing w:before="40" w:after="12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Opis potwierdzający spełnienie parametru/</w:t>
            </w:r>
            <w:r>
              <w:rPr>
                <w:rFonts w:cs="Calibri"/>
                <w:bCs/>
                <w:color w:val="000000"/>
                <w:sz w:val="24"/>
                <w:szCs w:val="24"/>
              </w:rPr>
              <w:t xml:space="preserve"> </w:t>
            </w: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wymagania, równoważności (</w:t>
            </w:r>
            <w:r w:rsidRPr="004226C2">
              <w:rPr>
                <w:rFonts w:cs="Calibri"/>
                <w:bCs/>
                <w:i/>
                <w:iCs/>
                <w:color w:val="000000"/>
                <w:sz w:val="24"/>
                <w:szCs w:val="24"/>
              </w:rPr>
              <w:t>jeżeli dotyczy</w:t>
            </w: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):</w:t>
            </w:r>
          </w:p>
          <w:p w14:paraId="2AF51493" w14:textId="58B3B83A" w:rsidR="00B842A6" w:rsidRPr="00DC61C7" w:rsidRDefault="00714DCA" w:rsidP="00E06AF8">
            <w:pPr>
              <w:spacing w:before="40" w:after="12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sdt>
              <w:sdtPr>
                <w:rPr>
                  <w:rFonts w:cs="Calibri"/>
                  <w:bCs/>
                  <w:color w:val="000000"/>
                  <w:sz w:val="24"/>
                  <w:szCs w:val="24"/>
                </w:rPr>
                <w:id w:val="-1316034280"/>
                <w:placeholder>
                  <w:docPart w:val="DE526CF97CA443099040FBF94D182145"/>
                </w:placeholder>
                <w:showingPlcHdr/>
              </w:sdtPr>
              <w:sdtEndPr/>
              <w:sdtContent>
                <w:r w:rsidR="00E06AF8" w:rsidRPr="00855FB2">
                  <w:rPr>
                    <w:rFonts w:cs="Calibri"/>
                    <w:bCs/>
                    <w:color w:val="000000"/>
                    <w:sz w:val="24"/>
                    <w:szCs w:val="24"/>
                  </w:rPr>
                  <w:t>Kliknij lub naciśnij tutaj, aby wprowadzić tekst.</w:t>
                </w:r>
              </w:sdtContent>
            </w:sdt>
          </w:p>
        </w:tc>
      </w:tr>
      <w:tr w:rsidR="00B842A6" w:rsidRPr="00DC61C7" w14:paraId="40108219" w14:textId="77777777" w:rsidTr="004E2B54">
        <w:trPr>
          <w:trHeight w:val="20"/>
        </w:trPr>
        <w:tc>
          <w:tcPr>
            <w:tcW w:w="2667" w:type="pct"/>
          </w:tcPr>
          <w:p w14:paraId="32B1A3D8" w14:textId="24EBC765" w:rsidR="00B842A6" w:rsidRPr="00B842A6" w:rsidRDefault="00B842A6" w:rsidP="000C5AE7">
            <w:pPr>
              <w:pStyle w:val="Akapitzlist"/>
              <w:numPr>
                <w:ilvl w:val="0"/>
                <w:numId w:val="3"/>
              </w:numPr>
              <w:spacing w:before="40" w:line="288" w:lineRule="auto"/>
              <w:contextualSpacing/>
              <w:rPr>
                <w:rFonts w:ascii="Calibri" w:hAnsi="Calibri" w:cs="Calibri"/>
                <w:color w:val="000000"/>
              </w:rPr>
            </w:pPr>
            <w:r w:rsidRPr="00B842A6">
              <w:rPr>
                <w:rFonts w:ascii="Calibri" w:hAnsi="Calibri" w:cs="Calibri"/>
                <w:color w:val="000000"/>
              </w:rPr>
              <w:t>Karta graficzna: zintegrowana umożliwiająca wyświetlanie obrazu w rozdzielczości min</w:t>
            </w:r>
            <w:r w:rsidR="00E06AF8">
              <w:rPr>
                <w:rFonts w:ascii="Calibri" w:hAnsi="Calibri" w:cs="Calibri"/>
                <w:color w:val="000000"/>
              </w:rPr>
              <w:t>imalnie</w:t>
            </w:r>
            <w:r w:rsidRPr="00B842A6">
              <w:rPr>
                <w:rFonts w:ascii="Calibri" w:hAnsi="Calibri" w:cs="Calibri"/>
                <w:color w:val="000000"/>
              </w:rPr>
              <w:t xml:space="preserve"> 1920x1080</w:t>
            </w:r>
            <w:r w:rsidR="00E06AF8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333" w:type="pct"/>
          </w:tcPr>
          <w:p w14:paraId="5A3AD78A" w14:textId="77777777" w:rsidR="00E06AF8" w:rsidRDefault="00E06AF8" w:rsidP="00E06AF8">
            <w:pPr>
              <w:spacing w:before="40" w:after="12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Opis potwierdzający spełnienie parametru/</w:t>
            </w:r>
            <w:r>
              <w:rPr>
                <w:rFonts w:cs="Calibri"/>
                <w:bCs/>
                <w:color w:val="000000"/>
                <w:sz w:val="24"/>
                <w:szCs w:val="24"/>
              </w:rPr>
              <w:t xml:space="preserve"> </w:t>
            </w: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wymagania, równoważności (</w:t>
            </w:r>
            <w:r w:rsidRPr="004226C2">
              <w:rPr>
                <w:rFonts w:cs="Calibri"/>
                <w:bCs/>
                <w:i/>
                <w:iCs/>
                <w:color w:val="000000"/>
                <w:sz w:val="24"/>
                <w:szCs w:val="24"/>
              </w:rPr>
              <w:t>jeżeli dotyczy</w:t>
            </w: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):</w:t>
            </w:r>
          </w:p>
          <w:p w14:paraId="63E76B69" w14:textId="7E628741" w:rsidR="00B842A6" w:rsidRPr="00B842A6" w:rsidRDefault="00714DCA" w:rsidP="00E06AF8">
            <w:pPr>
              <w:spacing w:before="40" w:after="12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sdt>
              <w:sdtPr>
                <w:rPr>
                  <w:rFonts w:cs="Calibri"/>
                  <w:bCs/>
                  <w:color w:val="000000"/>
                  <w:sz w:val="24"/>
                  <w:szCs w:val="24"/>
                </w:rPr>
                <w:id w:val="-1372219672"/>
                <w:placeholder>
                  <w:docPart w:val="E1B0ABA10134481783D6DC813AD41549"/>
                </w:placeholder>
                <w:showingPlcHdr/>
              </w:sdtPr>
              <w:sdtEndPr/>
              <w:sdtContent>
                <w:r w:rsidR="00E06AF8" w:rsidRPr="00855FB2">
                  <w:rPr>
                    <w:rFonts w:cs="Calibri"/>
                    <w:bCs/>
                    <w:color w:val="000000"/>
                    <w:sz w:val="24"/>
                    <w:szCs w:val="24"/>
                  </w:rPr>
                  <w:t>Kliknij lub naciśnij tutaj, aby wprowadzić tekst.</w:t>
                </w:r>
              </w:sdtContent>
            </w:sdt>
          </w:p>
        </w:tc>
      </w:tr>
      <w:tr w:rsidR="00B842A6" w:rsidRPr="00DC61C7" w14:paraId="77DFEACC" w14:textId="77777777" w:rsidTr="004E2B54">
        <w:trPr>
          <w:trHeight w:val="20"/>
        </w:trPr>
        <w:tc>
          <w:tcPr>
            <w:tcW w:w="2667" w:type="pct"/>
          </w:tcPr>
          <w:p w14:paraId="7CB222C1" w14:textId="04CE1E99" w:rsidR="00B842A6" w:rsidRPr="00DC61C7" w:rsidRDefault="00B842A6" w:rsidP="000C5AE7">
            <w:pPr>
              <w:pStyle w:val="Akapitzlist"/>
              <w:numPr>
                <w:ilvl w:val="0"/>
                <w:numId w:val="3"/>
              </w:numPr>
              <w:spacing w:before="40" w:line="288" w:lineRule="auto"/>
              <w:contextualSpacing/>
              <w:rPr>
                <w:rFonts w:ascii="Calibri" w:hAnsi="Calibri" w:cs="Calibri"/>
                <w:color w:val="000000"/>
              </w:rPr>
            </w:pPr>
            <w:r w:rsidRPr="00B842A6">
              <w:rPr>
                <w:rFonts w:ascii="Calibri" w:hAnsi="Calibri" w:cs="Calibri"/>
                <w:color w:val="000000"/>
              </w:rPr>
              <w:t>Zasilanie: 2 redundantne zasilacze o mocy minimum 1000</w:t>
            </w:r>
            <w:r w:rsidR="005033A5">
              <w:rPr>
                <w:rFonts w:ascii="Calibri" w:hAnsi="Calibri" w:cs="Calibri"/>
                <w:color w:val="000000"/>
              </w:rPr>
              <w:t xml:space="preserve"> </w:t>
            </w:r>
            <w:r w:rsidRPr="00B842A6">
              <w:rPr>
                <w:rFonts w:ascii="Calibri" w:hAnsi="Calibri" w:cs="Calibri"/>
                <w:color w:val="000000"/>
              </w:rPr>
              <w:t>W każdy, typu hot-</w:t>
            </w:r>
            <w:proofErr w:type="spellStart"/>
            <w:r w:rsidRPr="00B842A6">
              <w:rPr>
                <w:rFonts w:ascii="Calibri" w:hAnsi="Calibri" w:cs="Calibri"/>
                <w:color w:val="000000"/>
              </w:rPr>
              <w:t>swap</w:t>
            </w:r>
            <w:proofErr w:type="spellEnd"/>
            <w:r w:rsidRPr="00B842A6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333" w:type="pct"/>
          </w:tcPr>
          <w:p w14:paraId="25927151" w14:textId="77777777" w:rsidR="00E06AF8" w:rsidRDefault="00E06AF8" w:rsidP="00E06AF8">
            <w:pPr>
              <w:spacing w:before="40" w:after="12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Opis potwierdzający spełnienie parametru/</w:t>
            </w:r>
            <w:r>
              <w:rPr>
                <w:rFonts w:cs="Calibri"/>
                <w:bCs/>
                <w:color w:val="000000"/>
                <w:sz w:val="24"/>
                <w:szCs w:val="24"/>
              </w:rPr>
              <w:t xml:space="preserve"> </w:t>
            </w: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wymagania, równoważności (</w:t>
            </w:r>
            <w:r w:rsidRPr="004226C2">
              <w:rPr>
                <w:rFonts w:cs="Calibri"/>
                <w:bCs/>
                <w:i/>
                <w:iCs/>
                <w:color w:val="000000"/>
                <w:sz w:val="24"/>
                <w:szCs w:val="24"/>
              </w:rPr>
              <w:t>jeżeli dotyczy</w:t>
            </w: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):</w:t>
            </w:r>
          </w:p>
          <w:p w14:paraId="58EC2F50" w14:textId="04DCB328" w:rsidR="00B842A6" w:rsidRPr="00DC61C7" w:rsidRDefault="00714DCA" w:rsidP="00E06AF8">
            <w:pPr>
              <w:spacing w:before="40" w:after="12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sdt>
              <w:sdtPr>
                <w:rPr>
                  <w:rFonts w:cs="Calibri"/>
                  <w:bCs/>
                  <w:color w:val="000000"/>
                  <w:sz w:val="24"/>
                  <w:szCs w:val="24"/>
                </w:rPr>
                <w:id w:val="1986969261"/>
                <w:placeholder>
                  <w:docPart w:val="C51B05A62B7546838B5EEBE31E65BB83"/>
                </w:placeholder>
                <w:showingPlcHdr/>
              </w:sdtPr>
              <w:sdtEndPr/>
              <w:sdtContent>
                <w:r w:rsidR="00E06AF8" w:rsidRPr="00855FB2">
                  <w:rPr>
                    <w:rFonts w:cs="Calibri"/>
                    <w:bCs/>
                    <w:color w:val="000000"/>
                    <w:sz w:val="24"/>
                    <w:szCs w:val="24"/>
                  </w:rPr>
                  <w:t>Kliknij lub naciśnij tutaj, aby wprowadzić tekst.</w:t>
                </w:r>
              </w:sdtContent>
            </w:sdt>
          </w:p>
        </w:tc>
      </w:tr>
      <w:tr w:rsidR="000932EB" w:rsidRPr="00DC61C7" w14:paraId="361F2413" w14:textId="77777777" w:rsidTr="004E2B54">
        <w:trPr>
          <w:trHeight w:val="20"/>
        </w:trPr>
        <w:tc>
          <w:tcPr>
            <w:tcW w:w="2667" w:type="pct"/>
          </w:tcPr>
          <w:p w14:paraId="7F7459C2" w14:textId="119C8B2F" w:rsidR="002B2374" w:rsidRPr="00485B12" w:rsidRDefault="000932EB" w:rsidP="000C5AE7">
            <w:pPr>
              <w:pStyle w:val="Akapitzlist"/>
              <w:numPr>
                <w:ilvl w:val="0"/>
                <w:numId w:val="3"/>
              </w:numPr>
              <w:spacing w:before="40" w:line="288" w:lineRule="auto"/>
              <w:contextualSpacing/>
              <w:rPr>
                <w:rFonts w:ascii="Calibri" w:hAnsi="Calibri" w:cs="Calibri"/>
                <w:color w:val="000000"/>
              </w:rPr>
            </w:pPr>
            <w:r w:rsidRPr="00485B12">
              <w:rPr>
                <w:rFonts w:ascii="Calibri" w:hAnsi="Calibri" w:cs="Calibri"/>
                <w:color w:val="000000"/>
              </w:rPr>
              <w:t>Zasila</w:t>
            </w:r>
            <w:r w:rsidR="002B2374" w:rsidRPr="00485B12">
              <w:rPr>
                <w:rFonts w:ascii="Calibri" w:hAnsi="Calibri" w:cs="Calibri"/>
                <w:color w:val="000000"/>
              </w:rPr>
              <w:t>nie</w:t>
            </w:r>
            <w:r w:rsidRPr="00485B12">
              <w:rPr>
                <w:rFonts w:ascii="Calibri" w:hAnsi="Calibri" w:cs="Calibri"/>
                <w:color w:val="000000"/>
              </w:rPr>
              <w:t xml:space="preserve"> awary</w:t>
            </w:r>
            <w:r w:rsidR="002B2374" w:rsidRPr="00485B12">
              <w:rPr>
                <w:rFonts w:ascii="Calibri" w:hAnsi="Calibri" w:cs="Calibri"/>
                <w:color w:val="000000"/>
              </w:rPr>
              <w:t>jne</w:t>
            </w:r>
            <w:r w:rsidRPr="00485B12">
              <w:rPr>
                <w:rFonts w:ascii="Calibri" w:hAnsi="Calibri" w:cs="Calibri"/>
                <w:color w:val="000000"/>
              </w:rPr>
              <w:t xml:space="preserve"> serwera:</w:t>
            </w:r>
          </w:p>
          <w:p w14:paraId="5039436C" w14:textId="6D961497" w:rsidR="002B2374" w:rsidRPr="00485B12" w:rsidRDefault="00E06AF8" w:rsidP="000C5AE7">
            <w:pPr>
              <w:pStyle w:val="Akapitzlist"/>
              <w:numPr>
                <w:ilvl w:val="0"/>
                <w:numId w:val="6"/>
              </w:numPr>
              <w:spacing w:before="40" w:line="288" w:lineRule="auto"/>
              <w:ind w:left="602" w:hanging="283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  <w:r w:rsidR="002B2374" w:rsidRPr="00485B12">
              <w:rPr>
                <w:rFonts w:ascii="Calibri" w:hAnsi="Calibri" w:cs="Calibri"/>
                <w:color w:val="000000"/>
              </w:rPr>
              <w:t>yp urządzenia: zasilacz awaryjny UPS</w:t>
            </w:r>
            <w:r>
              <w:rPr>
                <w:rFonts w:ascii="Calibri" w:hAnsi="Calibri" w:cs="Calibri"/>
                <w:color w:val="000000"/>
              </w:rPr>
              <w:t>;</w:t>
            </w:r>
          </w:p>
          <w:p w14:paraId="2F45050E" w14:textId="77777777" w:rsidR="00E06AF8" w:rsidRDefault="00E06AF8" w:rsidP="000C5AE7">
            <w:pPr>
              <w:pStyle w:val="Akapitzlist"/>
              <w:numPr>
                <w:ilvl w:val="0"/>
                <w:numId w:val="6"/>
              </w:numPr>
              <w:spacing w:before="40" w:line="288" w:lineRule="auto"/>
              <w:ind w:left="602" w:hanging="283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  <w:r w:rsidR="000932EB" w:rsidRPr="00485B12">
              <w:rPr>
                <w:rFonts w:ascii="Calibri" w:hAnsi="Calibri" w:cs="Calibri"/>
                <w:color w:val="000000"/>
              </w:rPr>
              <w:t>opologia:</w:t>
            </w:r>
            <w:r w:rsidR="00606A25" w:rsidRPr="00485B12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606A25" w:rsidRPr="00485B12">
              <w:rPr>
                <w:rFonts w:ascii="Calibri" w:hAnsi="Calibri" w:cs="Calibri"/>
                <w:color w:val="000000"/>
              </w:rPr>
              <w:t>line-interactive</w:t>
            </w:r>
            <w:proofErr w:type="spellEnd"/>
            <w:r>
              <w:rPr>
                <w:rFonts w:ascii="Calibri" w:hAnsi="Calibri" w:cs="Calibri"/>
                <w:color w:val="000000"/>
              </w:rPr>
              <w:t>;</w:t>
            </w:r>
          </w:p>
          <w:p w14:paraId="42FD41B5" w14:textId="7191B947" w:rsidR="000932EB" w:rsidRPr="00485B12" w:rsidRDefault="00E06AF8" w:rsidP="000C5AE7">
            <w:pPr>
              <w:pStyle w:val="Akapitzlist"/>
              <w:numPr>
                <w:ilvl w:val="0"/>
                <w:numId w:val="6"/>
              </w:numPr>
              <w:spacing w:before="40" w:line="288" w:lineRule="auto"/>
              <w:ind w:left="602" w:hanging="283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  <w:r w:rsidR="000932EB" w:rsidRPr="00485B12">
              <w:rPr>
                <w:rFonts w:ascii="Calibri" w:hAnsi="Calibri" w:cs="Calibri"/>
                <w:color w:val="000000"/>
              </w:rPr>
              <w:t xml:space="preserve">oc skuteczna: </w:t>
            </w:r>
            <w:r w:rsidR="007814E7">
              <w:rPr>
                <w:rFonts w:ascii="Calibri" w:hAnsi="Calibri" w:cs="Calibri"/>
                <w:color w:val="000000"/>
              </w:rPr>
              <w:t xml:space="preserve">minimum </w:t>
            </w:r>
            <w:r w:rsidR="000932EB" w:rsidRPr="00485B12">
              <w:rPr>
                <w:rFonts w:ascii="Calibri" w:hAnsi="Calibri" w:cs="Calibri"/>
                <w:color w:val="000000"/>
              </w:rPr>
              <w:t>2700 W</w:t>
            </w:r>
            <w:r>
              <w:rPr>
                <w:rFonts w:ascii="Calibri" w:hAnsi="Calibri" w:cs="Calibri"/>
                <w:color w:val="000000"/>
              </w:rPr>
              <w:t>;</w:t>
            </w:r>
          </w:p>
          <w:p w14:paraId="6DBC8232" w14:textId="4F1A53F8" w:rsidR="00E06AF8" w:rsidRDefault="00E06AF8" w:rsidP="000C5AE7">
            <w:pPr>
              <w:pStyle w:val="Akapitzlist"/>
              <w:numPr>
                <w:ilvl w:val="0"/>
                <w:numId w:val="6"/>
              </w:numPr>
              <w:spacing w:before="40" w:line="288" w:lineRule="auto"/>
              <w:ind w:left="602" w:hanging="283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</w:t>
            </w:r>
            <w:r w:rsidR="000932EB" w:rsidRPr="00485B12">
              <w:rPr>
                <w:rFonts w:ascii="Calibri" w:hAnsi="Calibri" w:cs="Calibri"/>
                <w:color w:val="000000"/>
              </w:rPr>
              <w:t>iczba faz na wejściu: 1</w:t>
            </w:r>
            <w:r>
              <w:rPr>
                <w:rFonts w:ascii="Calibri" w:hAnsi="Calibri" w:cs="Calibri"/>
                <w:color w:val="000000"/>
              </w:rPr>
              <w:t>;</w:t>
            </w:r>
          </w:p>
          <w:p w14:paraId="08CE9759" w14:textId="1D65A8C2" w:rsidR="000932EB" w:rsidRPr="00485B12" w:rsidRDefault="00E06AF8" w:rsidP="000C5AE7">
            <w:pPr>
              <w:pStyle w:val="Akapitzlist"/>
              <w:numPr>
                <w:ilvl w:val="0"/>
                <w:numId w:val="6"/>
              </w:numPr>
              <w:spacing w:before="40" w:line="288" w:lineRule="auto"/>
              <w:ind w:left="602" w:hanging="283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</w:t>
            </w:r>
            <w:r w:rsidR="000932EB" w:rsidRPr="00485B12">
              <w:rPr>
                <w:rFonts w:ascii="Calibri" w:hAnsi="Calibri" w:cs="Calibri"/>
                <w:color w:val="000000"/>
              </w:rPr>
              <w:t>ształt napięcia wyjściowego:</w:t>
            </w:r>
            <w:r w:rsidR="00606A25" w:rsidRPr="00485B12">
              <w:rPr>
                <w:rFonts w:ascii="Calibri" w:hAnsi="Calibri" w:cs="Calibri"/>
                <w:color w:val="000000"/>
              </w:rPr>
              <w:t xml:space="preserve"> s</w:t>
            </w:r>
            <w:r w:rsidR="000932EB" w:rsidRPr="00485B12">
              <w:rPr>
                <w:rFonts w:ascii="Calibri" w:hAnsi="Calibri" w:cs="Calibri"/>
                <w:color w:val="000000"/>
              </w:rPr>
              <w:t>inusoidalny</w:t>
            </w:r>
            <w:r>
              <w:rPr>
                <w:rFonts w:ascii="Calibri" w:hAnsi="Calibri" w:cs="Calibri"/>
                <w:color w:val="000000"/>
              </w:rPr>
              <w:t>;</w:t>
            </w:r>
          </w:p>
          <w:p w14:paraId="4DBBE184" w14:textId="24AB9897" w:rsidR="00E06AF8" w:rsidRDefault="00E06AF8" w:rsidP="000C5AE7">
            <w:pPr>
              <w:pStyle w:val="Akapitzlist"/>
              <w:numPr>
                <w:ilvl w:val="0"/>
                <w:numId w:val="6"/>
              </w:numPr>
              <w:spacing w:before="40" w:line="288" w:lineRule="auto"/>
              <w:ind w:left="602" w:hanging="283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z</w:t>
            </w:r>
            <w:r w:rsidR="000932EB" w:rsidRPr="00485B12">
              <w:rPr>
                <w:rFonts w:ascii="Calibri" w:hAnsi="Calibri" w:cs="Calibri"/>
                <w:color w:val="000000"/>
              </w:rPr>
              <w:t>abezpieczenie przeciwprzepięciowe:</w:t>
            </w:r>
            <w:r w:rsidR="00606A25" w:rsidRPr="00485B12">
              <w:rPr>
                <w:rFonts w:ascii="Calibri" w:hAnsi="Calibri" w:cs="Calibri"/>
                <w:color w:val="000000"/>
              </w:rPr>
              <w:t xml:space="preserve"> </w:t>
            </w:r>
            <w:r w:rsidR="000932EB" w:rsidRPr="00485B12">
              <w:rPr>
                <w:rFonts w:ascii="Calibri" w:hAnsi="Calibri" w:cs="Calibri"/>
                <w:color w:val="000000"/>
              </w:rPr>
              <w:t>tak</w:t>
            </w:r>
            <w:r>
              <w:rPr>
                <w:rFonts w:ascii="Calibri" w:hAnsi="Calibri" w:cs="Calibri"/>
                <w:color w:val="000000"/>
              </w:rPr>
              <w:t>;</w:t>
            </w:r>
          </w:p>
          <w:p w14:paraId="0FE86696" w14:textId="1921CF33" w:rsidR="00E06AF8" w:rsidRDefault="00E06AF8" w:rsidP="000C5AE7">
            <w:pPr>
              <w:pStyle w:val="Akapitzlist"/>
              <w:numPr>
                <w:ilvl w:val="0"/>
                <w:numId w:val="6"/>
              </w:numPr>
              <w:spacing w:before="40" w:line="288" w:lineRule="auto"/>
              <w:ind w:left="602" w:hanging="283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  <w:r w:rsidR="000932EB" w:rsidRPr="00485B12">
              <w:rPr>
                <w:rFonts w:ascii="Calibri" w:hAnsi="Calibri" w:cs="Calibri"/>
                <w:color w:val="000000"/>
              </w:rPr>
              <w:t>zas przełączania:</w:t>
            </w:r>
            <w:r w:rsidR="00606A25" w:rsidRPr="00485B12">
              <w:rPr>
                <w:rFonts w:ascii="Calibri" w:hAnsi="Calibri" w:cs="Calibri"/>
                <w:color w:val="000000"/>
              </w:rPr>
              <w:t xml:space="preserve"> </w:t>
            </w:r>
            <w:r w:rsidR="000932EB" w:rsidRPr="00485B12">
              <w:rPr>
                <w:rFonts w:ascii="Calibri" w:hAnsi="Calibri" w:cs="Calibri"/>
                <w:color w:val="000000"/>
              </w:rPr>
              <w:t>2-6 ms</w:t>
            </w:r>
            <w:r>
              <w:rPr>
                <w:rFonts w:ascii="Calibri" w:hAnsi="Calibri" w:cs="Calibri"/>
                <w:color w:val="000000"/>
              </w:rPr>
              <w:t>;</w:t>
            </w:r>
          </w:p>
          <w:p w14:paraId="759F2DCB" w14:textId="72E13B0B" w:rsidR="00E06AF8" w:rsidRDefault="000932EB" w:rsidP="000C5AE7">
            <w:pPr>
              <w:pStyle w:val="Akapitzlist"/>
              <w:numPr>
                <w:ilvl w:val="0"/>
                <w:numId w:val="6"/>
              </w:numPr>
              <w:spacing w:before="40" w:line="288" w:lineRule="auto"/>
              <w:ind w:left="602" w:hanging="283"/>
              <w:contextualSpacing/>
              <w:rPr>
                <w:rFonts w:ascii="Calibri" w:hAnsi="Calibri" w:cs="Calibri"/>
                <w:color w:val="000000"/>
              </w:rPr>
            </w:pPr>
            <w:r w:rsidRPr="00485B12">
              <w:rPr>
                <w:rFonts w:ascii="Calibri" w:hAnsi="Calibri" w:cs="Calibri"/>
                <w:color w:val="000000"/>
              </w:rPr>
              <w:t>czas ładowania:</w:t>
            </w:r>
            <w:r w:rsidR="00606A25" w:rsidRPr="00485B12">
              <w:rPr>
                <w:rFonts w:ascii="Calibri" w:hAnsi="Calibri" w:cs="Calibri"/>
                <w:color w:val="000000"/>
              </w:rPr>
              <w:t xml:space="preserve"> </w:t>
            </w:r>
            <w:r w:rsidR="007814E7">
              <w:rPr>
                <w:rFonts w:ascii="Calibri" w:hAnsi="Calibri" w:cs="Calibri"/>
                <w:color w:val="000000"/>
              </w:rPr>
              <w:t xml:space="preserve">średnio </w:t>
            </w:r>
            <w:r w:rsidRPr="00485B12">
              <w:rPr>
                <w:rFonts w:ascii="Calibri" w:hAnsi="Calibri" w:cs="Calibri"/>
                <w:color w:val="000000"/>
              </w:rPr>
              <w:t>4</w:t>
            </w:r>
            <w:r w:rsidR="007814E7">
              <w:rPr>
                <w:rFonts w:ascii="Calibri" w:hAnsi="Calibri" w:cs="Calibri"/>
                <w:color w:val="000000"/>
              </w:rPr>
              <w:t>-5</w:t>
            </w:r>
            <w:r w:rsidRPr="00485B12">
              <w:rPr>
                <w:rFonts w:ascii="Calibri" w:hAnsi="Calibri" w:cs="Calibri"/>
                <w:color w:val="000000"/>
              </w:rPr>
              <w:t xml:space="preserve"> godzin</w:t>
            </w:r>
            <w:r w:rsidR="00E06AF8">
              <w:rPr>
                <w:rFonts w:ascii="Calibri" w:hAnsi="Calibri" w:cs="Calibri"/>
                <w:color w:val="000000"/>
              </w:rPr>
              <w:t>;</w:t>
            </w:r>
          </w:p>
          <w:p w14:paraId="4B6F9993" w14:textId="73828E90" w:rsidR="00E06AF8" w:rsidRDefault="00E06AF8" w:rsidP="000C5AE7">
            <w:pPr>
              <w:pStyle w:val="Akapitzlist"/>
              <w:numPr>
                <w:ilvl w:val="0"/>
                <w:numId w:val="6"/>
              </w:numPr>
              <w:spacing w:before="40" w:line="288" w:lineRule="auto"/>
              <w:ind w:left="602" w:hanging="283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</w:t>
            </w:r>
            <w:r w:rsidR="00606A25" w:rsidRPr="00485B12">
              <w:rPr>
                <w:rFonts w:ascii="Calibri" w:hAnsi="Calibri" w:cs="Calibri"/>
                <w:color w:val="000000"/>
              </w:rPr>
              <w:t>omunikacja</w:t>
            </w:r>
            <w:r w:rsidR="000932EB" w:rsidRPr="00485B12">
              <w:rPr>
                <w:rFonts w:ascii="Calibri" w:hAnsi="Calibri" w:cs="Calibri"/>
                <w:color w:val="000000"/>
              </w:rPr>
              <w:t xml:space="preserve">: </w:t>
            </w:r>
            <w:proofErr w:type="spellStart"/>
            <w:r w:rsidR="000932EB" w:rsidRPr="00485B12">
              <w:rPr>
                <w:rFonts w:ascii="Calibri" w:hAnsi="Calibri" w:cs="Calibri"/>
                <w:color w:val="000000"/>
              </w:rPr>
              <w:t>usb</w:t>
            </w:r>
            <w:proofErr w:type="spellEnd"/>
            <w:r>
              <w:rPr>
                <w:rFonts w:ascii="Calibri" w:hAnsi="Calibri" w:cs="Calibri"/>
                <w:color w:val="000000"/>
              </w:rPr>
              <w:t>;</w:t>
            </w:r>
          </w:p>
          <w:p w14:paraId="52250330" w14:textId="060E576E" w:rsidR="00E06AF8" w:rsidRDefault="00E06AF8" w:rsidP="000C5AE7">
            <w:pPr>
              <w:pStyle w:val="Akapitzlist"/>
              <w:numPr>
                <w:ilvl w:val="0"/>
                <w:numId w:val="6"/>
              </w:numPr>
              <w:spacing w:before="40" w:line="288" w:lineRule="auto"/>
              <w:ind w:left="602" w:hanging="283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</w:t>
            </w:r>
            <w:r w:rsidR="000932EB" w:rsidRPr="00485B12">
              <w:rPr>
                <w:rFonts w:ascii="Calibri" w:hAnsi="Calibri" w:cs="Calibri"/>
                <w:color w:val="000000"/>
              </w:rPr>
              <w:t>ygnalizacja pracy:</w:t>
            </w:r>
            <w:r w:rsidR="00606A25" w:rsidRPr="00485B12">
              <w:rPr>
                <w:rFonts w:ascii="Calibri" w:hAnsi="Calibri" w:cs="Calibri"/>
                <w:color w:val="000000"/>
              </w:rPr>
              <w:t xml:space="preserve"> w</w:t>
            </w:r>
            <w:r w:rsidR="000932EB" w:rsidRPr="00485B12">
              <w:rPr>
                <w:rFonts w:ascii="Calibri" w:hAnsi="Calibri" w:cs="Calibri"/>
                <w:color w:val="000000"/>
              </w:rPr>
              <w:t>yświetlacz LCD</w:t>
            </w:r>
            <w:r>
              <w:rPr>
                <w:rFonts w:ascii="Calibri" w:hAnsi="Calibri" w:cs="Calibri"/>
                <w:color w:val="000000"/>
              </w:rPr>
              <w:t>;</w:t>
            </w:r>
          </w:p>
          <w:p w14:paraId="79140BEF" w14:textId="5173FA87" w:rsidR="00606A25" w:rsidRPr="00485B12" w:rsidRDefault="00E06AF8" w:rsidP="000C5AE7">
            <w:pPr>
              <w:pStyle w:val="Akapitzlist"/>
              <w:numPr>
                <w:ilvl w:val="0"/>
                <w:numId w:val="6"/>
              </w:numPr>
              <w:spacing w:before="40" w:line="288" w:lineRule="auto"/>
              <w:ind w:left="602" w:hanging="283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  <w:r w:rsidR="000932EB" w:rsidRPr="00485B12">
              <w:rPr>
                <w:rFonts w:ascii="Calibri" w:hAnsi="Calibri" w:cs="Calibri"/>
                <w:color w:val="000000"/>
              </w:rPr>
              <w:t>yp obudowy:</w:t>
            </w:r>
            <w:r w:rsidR="00606A25" w:rsidRPr="00485B12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0932EB" w:rsidRPr="00485B12">
              <w:rPr>
                <w:rFonts w:ascii="Calibri" w:hAnsi="Calibri" w:cs="Calibri"/>
                <w:color w:val="000000"/>
              </w:rPr>
              <w:t>rack</w:t>
            </w:r>
            <w:proofErr w:type="spellEnd"/>
            <w:r>
              <w:rPr>
                <w:rFonts w:ascii="Calibri" w:hAnsi="Calibri" w:cs="Calibri"/>
                <w:color w:val="000000"/>
              </w:rPr>
              <w:t>;</w:t>
            </w:r>
          </w:p>
          <w:p w14:paraId="0B640CEC" w14:textId="29D7623D" w:rsidR="00606A25" w:rsidRPr="00485B12" w:rsidRDefault="00E06AF8" w:rsidP="000C5AE7">
            <w:pPr>
              <w:pStyle w:val="Akapitzlist"/>
              <w:numPr>
                <w:ilvl w:val="0"/>
                <w:numId w:val="6"/>
              </w:numPr>
              <w:spacing w:before="40" w:line="288" w:lineRule="auto"/>
              <w:ind w:left="602" w:hanging="283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</w:t>
            </w:r>
            <w:r w:rsidR="00606A25" w:rsidRPr="00485B12">
              <w:rPr>
                <w:rFonts w:ascii="Calibri" w:hAnsi="Calibri" w:cs="Calibri"/>
                <w:color w:val="000000"/>
              </w:rPr>
              <w:t>aga: poniżej 40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="00606A25" w:rsidRPr="00485B12">
              <w:rPr>
                <w:rFonts w:ascii="Calibri" w:hAnsi="Calibri" w:cs="Calibri"/>
                <w:color w:val="000000"/>
              </w:rPr>
              <w:t>kg</w:t>
            </w:r>
            <w:r>
              <w:rPr>
                <w:rFonts w:ascii="Calibri" w:hAnsi="Calibri" w:cs="Calibri"/>
                <w:color w:val="000000"/>
              </w:rPr>
              <w:t>;</w:t>
            </w:r>
          </w:p>
          <w:p w14:paraId="5ACDD359" w14:textId="7B08C0AF" w:rsidR="00E06AF8" w:rsidRDefault="00E06AF8" w:rsidP="000C5AE7">
            <w:pPr>
              <w:pStyle w:val="Akapitzlist"/>
              <w:numPr>
                <w:ilvl w:val="0"/>
                <w:numId w:val="6"/>
              </w:numPr>
              <w:spacing w:before="40" w:line="288" w:lineRule="auto"/>
              <w:ind w:left="602" w:hanging="283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</w:t>
            </w:r>
            <w:r w:rsidR="00606A25" w:rsidRPr="00485B12">
              <w:rPr>
                <w:rFonts w:ascii="Calibri" w:hAnsi="Calibri" w:cs="Calibri"/>
                <w:color w:val="000000"/>
              </w:rPr>
              <w:t>asilacz musi posiadać</w:t>
            </w:r>
            <w:r w:rsidR="00450392">
              <w:rPr>
                <w:rFonts w:ascii="Calibri" w:hAnsi="Calibri" w:cs="Calibri"/>
                <w:color w:val="000000"/>
              </w:rPr>
              <w:t xml:space="preserve"> minimalnie</w:t>
            </w:r>
            <w:r w:rsidR="00606A25" w:rsidRPr="00485B12">
              <w:rPr>
                <w:rFonts w:ascii="Calibri" w:hAnsi="Calibri" w:cs="Calibri"/>
                <w:color w:val="000000"/>
              </w:rPr>
              <w:t>:</w:t>
            </w:r>
            <w:r w:rsidR="000932EB" w:rsidRPr="00485B12">
              <w:rPr>
                <w:rFonts w:ascii="Calibri" w:hAnsi="Calibri" w:cs="Calibri"/>
                <w:color w:val="000000"/>
              </w:rPr>
              <w:t xml:space="preserve"> </w:t>
            </w:r>
            <w:r w:rsidR="00606A25" w:rsidRPr="00485B12">
              <w:rPr>
                <w:rFonts w:ascii="Calibri" w:hAnsi="Calibri" w:cs="Calibri"/>
                <w:color w:val="000000"/>
              </w:rPr>
              <w:t>a</w:t>
            </w:r>
            <w:r w:rsidR="000932EB" w:rsidRPr="00485B12">
              <w:rPr>
                <w:rFonts w:ascii="Calibri" w:hAnsi="Calibri" w:cs="Calibri"/>
                <w:color w:val="000000"/>
              </w:rPr>
              <w:t>utomatyczn</w:t>
            </w:r>
            <w:r w:rsidR="00606A25" w:rsidRPr="00485B12">
              <w:rPr>
                <w:rFonts w:ascii="Calibri" w:hAnsi="Calibri" w:cs="Calibri"/>
                <w:color w:val="000000"/>
              </w:rPr>
              <w:t>ą</w:t>
            </w:r>
            <w:r w:rsidR="000932EB" w:rsidRPr="00485B12">
              <w:rPr>
                <w:rFonts w:ascii="Calibri" w:hAnsi="Calibri" w:cs="Calibri"/>
                <w:color w:val="000000"/>
              </w:rPr>
              <w:t xml:space="preserve"> regulacj</w:t>
            </w:r>
            <w:r w:rsidR="00606A25" w:rsidRPr="00485B12">
              <w:rPr>
                <w:rFonts w:ascii="Calibri" w:hAnsi="Calibri" w:cs="Calibri"/>
                <w:color w:val="000000"/>
              </w:rPr>
              <w:t>ę</w:t>
            </w:r>
            <w:r w:rsidR="000932EB" w:rsidRPr="00485B12">
              <w:rPr>
                <w:rFonts w:ascii="Calibri" w:hAnsi="Calibri" w:cs="Calibri"/>
                <w:color w:val="000000"/>
              </w:rPr>
              <w:t xml:space="preserve"> napięcia (AVR), </w:t>
            </w:r>
            <w:r w:rsidR="00606A25" w:rsidRPr="00485B12">
              <w:rPr>
                <w:rFonts w:ascii="Calibri" w:hAnsi="Calibri" w:cs="Calibri"/>
                <w:color w:val="000000"/>
              </w:rPr>
              <w:t>f</w:t>
            </w:r>
            <w:r w:rsidR="000932EB" w:rsidRPr="00485B12">
              <w:rPr>
                <w:rFonts w:ascii="Calibri" w:hAnsi="Calibri" w:cs="Calibri"/>
                <w:color w:val="000000"/>
              </w:rPr>
              <w:t>unkcj</w:t>
            </w:r>
            <w:r w:rsidR="00606A25" w:rsidRPr="00485B12">
              <w:rPr>
                <w:rFonts w:ascii="Calibri" w:hAnsi="Calibri" w:cs="Calibri"/>
                <w:color w:val="000000"/>
              </w:rPr>
              <w:t>ę</w:t>
            </w:r>
            <w:r w:rsidR="000932EB" w:rsidRPr="00485B12">
              <w:rPr>
                <w:rFonts w:ascii="Calibri" w:hAnsi="Calibri" w:cs="Calibri"/>
                <w:color w:val="000000"/>
              </w:rPr>
              <w:t xml:space="preserve"> awaryjnego wyłączania zasilania EPO (</w:t>
            </w:r>
            <w:r>
              <w:rPr>
                <w:rFonts w:ascii="Calibri" w:hAnsi="Calibri" w:cs="Calibri"/>
                <w:color w:val="000000"/>
              </w:rPr>
              <w:t xml:space="preserve">ang. </w:t>
            </w:r>
            <w:proofErr w:type="spellStart"/>
            <w:r w:rsidR="000932EB" w:rsidRPr="00485B12">
              <w:rPr>
                <w:rFonts w:ascii="Calibri" w:hAnsi="Calibri" w:cs="Calibri"/>
                <w:color w:val="000000"/>
              </w:rPr>
              <w:t>Emergency</w:t>
            </w:r>
            <w:proofErr w:type="spellEnd"/>
            <w:r w:rsidR="000932EB" w:rsidRPr="00485B12">
              <w:rPr>
                <w:rFonts w:ascii="Calibri" w:hAnsi="Calibri" w:cs="Calibri"/>
                <w:color w:val="000000"/>
              </w:rPr>
              <w:t xml:space="preserve"> Power Off)</w:t>
            </w:r>
            <w:r>
              <w:rPr>
                <w:rFonts w:ascii="Calibri" w:hAnsi="Calibri" w:cs="Calibri"/>
                <w:color w:val="000000"/>
              </w:rPr>
              <w:t>;</w:t>
            </w:r>
          </w:p>
          <w:p w14:paraId="69A876F4" w14:textId="4D9A02A3" w:rsidR="000932EB" w:rsidRPr="000932EB" w:rsidRDefault="00E06AF8" w:rsidP="000C5AE7">
            <w:pPr>
              <w:pStyle w:val="Akapitzlist"/>
              <w:numPr>
                <w:ilvl w:val="0"/>
                <w:numId w:val="6"/>
              </w:numPr>
              <w:spacing w:before="40" w:line="288" w:lineRule="auto"/>
              <w:ind w:left="602" w:hanging="283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  <w:r w:rsidR="00606A25" w:rsidRPr="00485B12">
              <w:rPr>
                <w:rFonts w:ascii="Calibri" w:hAnsi="Calibri" w:cs="Calibri"/>
                <w:color w:val="000000"/>
              </w:rPr>
              <w:t>o zasilacza muszą zostać dołączone</w:t>
            </w:r>
            <w:r w:rsidR="00450392">
              <w:rPr>
                <w:rFonts w:ascii="Calibri" w:hAnsi="Calibri" w:cs="Calibri"/>
                <w:color w:val="000000"/>
              </w:rPr>
              <w:t xml:space="preserve"> minimalnie</w:t>
            </w:r>
            <w:r w:rsidR="00606A25" w:rsidRPr="00485B12">
              <w:rPr>
                <w:rFonts w:ascii="Calibri" w:hAnsi="Calibri" w:cs="Calibri"/>
                <w:color w:val="000000"/>
              </w:rPr>
              <w:t>:</w:t>
            </w:r>
            <w:r w:rsidR="000932EB" w:rsidRPr="00485B12">
              <w:rPr>
                <w:rFonts w:ascii="Calibri" w:hAnsi="Calibri" w:cs="Calibri"/>
                <w:color w:val="000000"/>
              </w:rPr>
              <w:t xml:space="preserve"> </w:t>
            </w:r>
            <w:r w:rsidR="00606A25" w:rsidRPr="00485B12">
              <w:rPr>
                <w:rFonts w:ascii="Calibri" w:hAnsi="Calibri" w:cs="Calibri"/>
                <w:color w:val="000000"/>
              </w:rPr>
              <w:t>k</w:t>
            </w:r>
            <w:r w:rsidR="000932EB" w:rsidRPr="00485B12">
              <w:rPr>
                <w:rFonts w:ascii="Calibri" w:hAnsi="Calibri" w:cs="Calibri"/>
                <w:color w:val="000000"/>
              </w:rPr>
              <w:t>abel zasilający, zestaw montażowy (szyny</w:t>
            </w:r>
            <w:r w:rsidR="00606A25" w:rsidRPr="00485B12">
              <w:rPr>
                <w:rFonts w:ascii="Calibri" w:hAnsi="Calibri" w:cs="Calibri"/>
                <w:color w:val="000000"/>
              </w:rPr>
              <w:t xml:space="preserve"> montażowe</w:t>
            </w:r>
            <w:r w:rsidR="000932EB" w:rsidRPr="00485B12">
              <w:rPr>
                <w:rFonts w:ascii="Calibri" w:hAnsi="Calibri" w:cs="Calibri"/>
                <w:color w:val="000000"/>
              </w:rPr>
              <w:t xml:space="preserve">), wtyczka EPO, kabel </w:t>
            </w:r>
            <w:proofErr w:type="spellStart"/>
            <w:r w:rsidR="000932EB" w:rsidRPr="00485B12">
              <w:rPr>
                <w:rFonts w:ascii="Calibri" w:hAnsi="Calibri" w:cs="Calibri"/>
                <w:color w:val="000000"/>
              </w:rPr>
              <w:t>usb</w:t>
            </w:r>
            <w:proofErr w:type="spellEnd"/>
            <w:r w:rsidR="00606A25" w:rsidRPr="00485B12">
              <w:rPr>
                <w:rFonts w:ascii="Calibri" w:hAnsi="Calibri" w:cs="Calibri"/>
                <w:color w:val="000000"/>
              </w:rPr>
              <w:t xml:space="preserve">, </w:t>
            </w:r>
            <w:r w:rsidR="000932EB" w:rsidRPr="00485B12">
              <w:rPr>
                <w:rFonts w:ascii="Calibri" w:hAnsi="Calibri" w:cs="Calibri"/>
                <w:color w:val="000000"/>
              </w:rPr>
              <w:t>dodatkowe moduły bateryjne</w:t>
            </w:r>
            <w:r w:rsidR="00606A25" w:rsidRPr="00485B12">
              <w:rPr>
                <w:rFonts w:ascii="Calibri" w:hAnsi="Calibri" w:cs="Calibri"/>
                <w:color w:val="000000"/>
              </w:rPr>
              <w:t xml:space="preserve"> (</w:t>
            </w:r>
            <w:r w:rsidR="000932EB" w:rsidRPr="00485B12">
              <w:rPr>
                <w:rFonts w:ascii="Calibri" w:hAnsi="Calibri" w:cs="Calibri"/>
                <w:color w:val="000000"/>
              </w:rPr>
              <w:t xml:space="preserve">2x </w:t>
            </w:r>
            <w:r w:rsidR="00606A25" w:rsidRPr="00485B12">
              <w:rPr>
                <w:rFonts w:ascii="Calibri" w:hAnsi="Calibri" w:cs="Calibri"/>
                <w:color w:val="000000"/>
              </w:rPr>
              <w:t xml:space="preserve">kompatybilny </w:t>
            </w:r>
            <w:r w:rsidR="000932EB" w:rsidRPr="00485B12">
              <w:rPr>
                <w:rFonts w:ascii="Calibri" w:hAnsi="Calibri" w:cs="Calibri"/>
                <w:color w:val="000000"/>
              </w:rPr>
              <w:t>moduł bateryjny</w:t>
            </w:r>
            <w:r w:rsidR="00606A25" w:rsidRPr="00485B12">
              <w:rPr>
                <w:rFonts w:ascii="Calibri" w:hAnsi="Calibri" w:cs="Calibri"/>
                <w:color w:val="000000"/>
              </w:rPr>
              <w:t xml:space="preserve"> producenta zasilacza).</w:t>
            </w:r>
            <w:r w:rsidR="00606A25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2333" w:type="pct"/>
          </w:tcPr>
          <w:p w14:paraId="017F74DB" w14:textId="77777777" w:rsidR="00E06AF8" w:rsidRDefault="00E06AF8" w:rsidP="00E06AF8">
            <w:pPr>
              <w:spacing w:before="40" w:after="12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lastRenderedPageBreak/>
              <w:t>Opis potwierdzający spełnienie parametru/</w:t>
            </w:r>
            <w:r>
              <w:rPr>
                <w:rFonts w:cs="Calibri"/>
                <w:bCs/>
                <w:color w:val="000000"/>
                <w:sz w:val="24"/>
                <w:szCs w:val="24"/>
              </w:rPr>
              <w:t xml:space="preserve"> </w:t>
            </w: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wymagania, równoważności (</w:t>
            </w:r>
            <w:r w:rsidRPr="004226C2">
              <w:rPr>
                <w:rFonts w:cs="Calibri"/>
                <w:bCs/>
                <w:i/>
                <w:iCs/>
                <w:color w:val="000000"/>
                <w:sz w:val="24"/>
                <w:szCs w:val="24"/>
              </w:rPr>
              <w:t>jeżeli dotyczy</w:t>
            </w: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):</w:t>
            </w:r>
          </w:p>
          <w:p w14:paraId="7EE8700A" w14:textId="07EAACEB" w:rsidR="000932EB" w:rsidRPr="00DC61C7" w:rsidRDefault="00714DCA" w:rsidP="00E06AF8">
            <w:pPr>
              <w:spacing w:before="40" w:after="12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sdt>
              <w:sdtPr>
                <w:rPr>
                  <w:rFonts w:cs="Calibri"/>
                  <w:bCs/>
                  <w:color w:val="000000"/>
                  <w:sz w:val="24"/>
                  <w:szCs w:val="24"/>
                </w:rPr>
                <w:id w:val="-2094471012"/>
                <w:placeholder>
                  <w:docPart w:val="DA534CBD25ED4C5088BD8B02D592B45F"/>
                </w:placeholder>
                <w:showingPlcHdr/>
              </w:sdtPr>
              <w:sdtEndPr/>
              <w:sdtContent>
                <w:r w:rsidR="00E06AF8" w:rsidRPr="00855FB2">
                  <w:rPr>
                    <w:rFonts w:cs="Calibri"/>
                    <w:bCs/>
                    <w:color w:val="000000"/>
                    <w:sz w:val="24"/>
                    <w:szCs w:val="24"/>
                  </w:rPr>
                  <w:t>Kliknij lub naciśnij tutaj, aby wprowadzić tekst.</w:t>
                </w:r>
              </w:sdtContent>
            </w:sdt>
          </w:p>
        </w:tc>
      </w:tr>
      <w:tr w:rsidR="00DD6BDF" w:rsidRPr="00DC61C7" w14:paraId="3778DCF7" w14:textId="77777777" w:rsidTr="004E2B54">
        <w:trPr>
          <w:trHeight w:val="20"/>
        </w:trPr>
        <w:tc>
          <w:tcPr>
            <w:tcW w:w="2667" w:type="pct"/>
          </w:tcPr>
          <w:p w14:paraId="0B272626" w14:textId="79877A95" w:rsidR="00577BC4" w:rsidRDefault="00DD6BDF" w:rsidP="000C5AE7">
            <w:pPr>
              <w:pStyle w:val="Akapitzlist"/>
              <w:numPr>
                <w:ilvl w:val="0"/>
                <w:numId w:val="3"/>
              </w:numPr>
              <w:spacing w:before="40" w:line="288" w:lineRule="auto"/>
              <w:contextualSpacing/>
              <w:rPr>
                <w:rFonts w:ascii="Calibri" w:hAnsi="Calibri" w:cs="Calibri"/>
                <w:color w:val="000000"/>
              </w:rPr>
            </w:pPr>
            <w:r w:rsidRPr="00DC61C7">
              <w:rPr>
                <w:rFonts w:ascii="Calibri" w:hAnsi="Calibri" w:cs="Calibri"/>
                <w:color w:val="000000"/>
              </w:rPr>
              <w:t>Gwarancja</w:t>
            </w:r>
            <w:r w:rsidR="00577BC4">
              <w:rPr>
                <w:rFonts w:ascii="Calibri" w:hAnsi="Calibri" w:cs="Calibri"/>
                <w:color w:val="000000"/>
              </w:rPr>
              <w:t xml:space="preserve"> na przedmiot zamówienia</w:t>
            </w:r>
            <w:r w:rsidRPr="00DC61C7">
              <w:rPr>
                <w:rFonts w:ascii="Calibri" w:hAnsi="Calibri" w:cs="Calibri"/>
                <w:color w:val="000000"/>
              </w:rPr>
              <w:t>:</w:t>
            </w:r>
          </w:p>
          <w:p w14:paraId="6FC07578" w14:textId="72DDF8EE" w:rsidR="00DD6BDF" w:rsidRDefault="00577BC4" w:rsidP="000C5AE7">
            <w:pPr>
              <w:pStyle w:val="Akapitzlist"/>
              <w:numPr>
                <w:ilvl w:val="0"/>
                <w:numId w:val="5"/>
              </w:numPr>
              <w:spacing w:before="40" w:line="288" w:lineRule="auto"/>
              <w:ind w:left="602" w:hanging="283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Serwer: 5</w:t>
            </w:r>
            <w:r w:rsidR="000F334C" w:rsidRPr="00DC61C7">
              <w:rPr>
                <w:rFonts w:ascii="Calibri" w:hAnsi="Calibri" w:cs="Calibri"/>
                <w:color w:val="000000"/>
              </w:rPr>
              <w:t xml:space="preserve"> lat gwarancji realizowanej w miejscu instalacji sprzętu, z czasem reakcji </w:t>
            </w:r>
            <w:r>
              <w:rPr>
                <w:rFonts w:ascii="Calibri" w:hAnsi="Calibri" w:cs="Calibri"/>
                <w:color w:val="000000"/>
              </w:rPr>
              <w:t>4 godziny w</w:t>
            </w:r>
            <w:r w:rsidR="00DC64A2"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Calibri"/>
                <w:color w:val="000000"/>
              </w:rPr>
              <w:t xml:space="preserve">miejscu instalacji serwera </w:t>
            </w:r>
            <w:r w:rsidR="000F334C" w:rsidRPr="00DC61C7">
              <w:rPr>
                <w:rFonts w:ascii="Calibri" w:hAnsi="Calibri" w:cs="Calibri"/>
                <w:color w:val="000000"/>
              </w:rPr>
              <w:t>od przyjęcia zgłoszenia, możliwość zgłaszania awarii w języku polskim w trybie 365x7x24 poprzez ogólnopolską linię telefoniczną producenta i/lub email i/lub portal producenta na podstawie numeru seryjnego urządzenia.</w:t>
            </w:r>
          </w:p>
          <w:p w14:paraId="5C617AEA" w14:textId="77777777" w:rsidR="00577BC4" w:rsidRDefault="00577BC4" w:rsidP="000C5AE7">
            <w:pPr>
              <w:pStyle w:val="Akapitzlist"/>
              <w:numPr>
                <w:ilvl w:val="0"/>
                <w:numId w:val="5"/>
              </w:numPr>
              <w:spacing w:before="40" w:line="288" w:lineRule="auto"/>
              <w:ind w:left="602" w:hanging="283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Dyski: 5</w:t>
            </w:r>
            <w:r w:rsidRPr="00DC61C7">
              <w:rPr>
                <w:rFonts w:ascii="Calibri" w:hAnsi="Calibri" w:cs="Calibri"/>
                <w:color w:val="000000"/>
              </w:rPr>
              <w:t xml:space="preserve"> lat gwarancji realizowanej w miejscu instalacji, </w:t>
            </w:r>
            <w:r w:rsidRPr="00577BC4">
              <w:rPr>
                <w:rFonts w:ascii="Calibri" w:hAnsi="Calibri" w:cs="Calibri"/>
                <w:color w:val="000000"/>
              </w:rPr>
              <w:t xml:space="preserve">z zachowaniem dysków przez </w:t>
            </w:r>
            <w:r>
              <w:rPr>
                <w:rFonts w:ascii="Calibri" w:hAnsi="Calibri" w:cs="Calibri"/>
                <w:color w:val="000000"/>
              </w:rPr>
              <w:t>Z</w:t>
            </w:r>
            <w:r w:rsidRPr="00577BC4">
              <w:rPr>
                <w:rFonts w:ascii="Calibri" w:hAnsi="Calibri" w:cs="Calibri"/>
                <w:color w:val="000000"/>
              </w:rPr>
              <w:t>amawiającego w przypadku ich awarii i wymiany na nowe</w:t>
            </w:r>
            <w:r>
              <w:rPr>
                <w:rFonts w:ascii="Calibri" w:hAnsi="Calibri" w:cs="Calibri"/>
                <w:color w:val="000000"/>
              </w:rPr>
              <w:t xml:space="preserve">, </w:t>
            </w:r>
            <w:r w:rsidRPr="00DC61C7">
              <w:rPr>
                <w:rFonts w:ascii="Calibri" w:hAnsi="Calibri" w:cs="Calibri"/>
                <w:color w:val="000000"/>
              </w:rPr>
              <w:t>z czasem reakcji do następnego dnia roboczego od przyjęcia zgłoszenia, możliwość zgłaszania awarii w języku polskim w trybie 365x7x24 poprzez ogólnopolską linię telefoniczną producenta i/lub email i/lub portal producenta na podstawie numeru seryjnego urządzenia.</w:t>
            </w:r>
          </w:p>
          <w:p w14:paraId="62381377" w14:textId="4F3CF281" w:rsidR="002B2374" w:rsidRPr="00577BC4" w:rsidRDefault="002B2374" w:rsidP="000C5AE7">
            <w:pPr>
              <w:pStyle w:val="Akapitzlist"/>
              <w:numPr>
                <w:ilvl w:val="0"/>
                <w:numId w:val="5"/>
              </w:numPr>
              <w:spacing w:before="40" w:after="480" w:line="288" w:lineRule="auto"/>
              <w:ind w:left="602" w:hanging="284"/>
              <w:rPr>
                <w:rFonts w:ascii="Calibri" w:hAnsi="Calibri" w:cs="Calibri"/>
                <w:color w:val="000000"/>
              </w:rPr>
            </w:pPr>
            <w:r w:rsidRPr="00485B12">
              <w:rPr>
                <w:rFonts w:ascii="Calibri" w:hAnsi="Calibri" w:cs="Calibri"/>
                <w:color w:val="000000"/>
              </w:rPr>
              <w:lastRenderedPageBreak/>
              <w:t xml:space="preserve">Zasilacz awaryjny UPS: </w:t>
            </w:r>
            <w:r w:rsidR="00254B65" w:rsidRPr="00485B12">
              <w:rPr>
                <w:rFonts w:ascii="Calibri" w:hAnsi="Calibri" w:cs="Calibri"/>
                <w:color w:val="000000"/>
              </w:rPr>
              <w:t>2</w:t>
            </w:r>
            <w:r w:rsidRPr="00485B12">
              <w:rPr>
                <w:rFonts w:ascii="Calibri" w:hAnsi="Calibri" w:cs="Calibri"/>
                <w:color w:val="000000"/>
              </w:rPr>
              <w:t xml:space="preserve"> lat</w:t>
            </w:r>
            <w:r w:rsidR="00254B65" w:rsidRPr="00485B12">
              <w:rPr>
                <w:rFonts w:ascii="Calibri" w:hAnsi="Calibri" w:cs="Calibri"/>
                <w:color w:val="000000"/>
              </w:rPr>
              <w:t>a</w:t>
            </w:r>
            <w:r w:rsidRPr="00485B12">
              <w:rPr>
                <w:rFonts w:ascii="Calibri" w:hAnsi="Calibri" w:cs="Calibri"/>
                <w:color w:val="000000"/>
              </w:rPr>
              <w:t xml:space="preserve"> gwarancji</w:t>
            </w:r>
            <w:r w:rsidR="00254B65" w:rsidRPr="00485B12">
              <w:rPr>
                <w:rFonts w:ascii="Calibri" w:hAnsi="Calibri" w:cs="Calibri"/>
                <w:color w:val="000000"/>
              </w:rPr>
              <w:t xml:space="preserve"> na urządzenie</w:t>
            </w:r>
            <w:r w:rsidRPr="00485B12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333" w:type="pct"/>
          </w:tcPr>
          <w:p w14:paraId="2EBC1A5C" w14:textId="77777777" w:rsidR="00C709FA" w:rsidRDefault="00ED45EE" w:rsidP="00C709FA">
            <w:pPr>
              <w:spacing w:before="40" w:after="12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lastRenderedPageBreak/>
              <w:t>Opis potwierdzający spełnienie parametru/</w:t>
            </w:r>
            <w:r w:rsidR="00C709FA">
              <w:rPr>
                <w:rFonts w:cs="Calibri"/>
                <w:bCs/>
                <w:color w:val="000000"/>
                <w:sz w:val="24"/>
                <w:szCs w:val="24"/>
              </w:rPr>
              <w:t xml:space="preserve"> </w:t>
            </w: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wymagania, równoważności (</w:t>
            </w:r>
            <w:r w:rsidRPr="004226C2">
              <w:rPr>
                <w:rFonts w:cs="Calibri"/>
                <w:bCs/>
                <w:i/>
                <w:iCs/>
                <w:color w:val="000000"/>
                <w:sz w:val="24"/>
                <w:szCs w:val="24"/>
              </w:rPr>
              <w:t>jeżeli dotyczy</w:t>
            </w: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):</w:t>
            </w:r>
          </w:p>
          <w:p w14:paraId="1C4FABA7" w14:textId="7FC966ED" w:rsidR="00ED45EE" w:rsidRPr="005E0479" w:rsidRDefault="00714DCA" w:rsidP="005E0479">
            <w:pPr>
              <w:spacing w:before="40" w:after="12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sdt>
              <w:sdtPr>
                <w:rPr>
                  <w:rFonts w:cs="Calibri"/>
                  <w:bCs/>
                  <w:color w:val="000000"/>
                  <w:sz w:val="24"/>
                  <w:szCs w:val="24"/>
                </w:rPr>
                <w:id w:val="1940253099"/>
                <w:placeholder>
                  <w:docPart w:val="049898DDA0D7431FADFFF9A0B2292902"/>
                </w:placeholder>
                <w:showingPlcHdr/>
              </w:sdtPr>
              <w:sdtEndPr/>
              <w:sdtContent>
                <w:r w:rsidR="00855FB2" w:rsidRPr="00855FB2">
                  <w:rPr>
                    <w:rFonts w:cs="Calibri"/>
                    <w:bCs/>
                    <w:color w:val="000000"/>
                    <w:sz w:val="24"/>
                    <w:szCs w:val="24"/>
                  </w:rPr>
                  <w:t>Kliknij lub naciśnij tutaj, aby wprowadzić tekst.</w:t>
                </w:r>
              </w:sdtContent>
            </w:sdt>
          </w:p>
        </w:tc>
      </w:tr>
      <w:tr w:rsidR="00D25196" w:rsidRPr="00DC61C7" w14:paraId="5B1A100B" w14:textId="77777777" w:rsidTr="004E2B54">
        <w:trPr>
          <w:trHeight w:val="20"/>
        </w:trPr>
        <w:tc>
          <w:tcPr>
            <w:tcW w:w="2667" w:type="pct"/>
          </w:tcPr>
          <w:p w14:paraId="03EB5E72" w14:textId="3E91E765" w:rsidR="00D25196" w:rsidRPr="00220BD7" w:rsidRDefault="00D25196" w:rsidP="000C5AE7">
            <w:pPr>
              <w:pStyle w:val="Akapitzlist"/>
              <w:numPr>
                <w:ilvl w:val="0"/>
                <w:numId w:val="3"/>
              </w:numPr>
              <w:spacing w:before="40" w:line="288" w:lineRule="auto"/>
              <w:contextualSpacing/>
              <w:rPr>
                <w:rFonts w:ascii="Calibri" w:hAnsi="Calibri" w:cs="Calibri"/>
                <w:color w:val="000000"/>
              </w:rPr>
            </w:pPr>
            <w:r w:rsidRPr="00DC61C7">
              <w:rPr>
                <w:rFonts w:ascii="Calibri" w:hAnsi="Calibri" w:cs="Calibri"/>
                <w:color w:val="000000"/>
              </w:rPr>
              <w:t xml:space="preserve">Dokumentacja: </w:t>
            </w:r>
            <w:r w:rsidR="00220BD7">
              <w:rPr>
                <w:rFonts w:ascii="Calibri" w:hAnsi="Calibri" w:cs="Calibri"/>
                <w:color w:val="000000"/>
              </w:rPr>
              <w:t>wymagane przekazanie dokumentacji sprzętu i jego komponentów (</w:t>
            </w:r>
            <w:r w:rsidR="00220BD7" w:rsidRPr="006D1C22">
              <w:rPr>
                <w:rFonts w:ascii="Calibri" w:hAnsi="Calibri" w:cs="Calibri"/>
                <w:i/>
                <w:iCs/>
                <w:color w:val="000000"/>
              </w:rPr>
              <w:t>jeżeli dotyczy</w:t>
            </w:r>
            <w:r w:rsidR="00220BD7">
              <w:rPr>
                <w:rFonts w:ascii="Calibri" w:hAnsi="Calibri" w:cs="Calibri"/>
                <w:color w:val="000000"/>
              </w:rPr>
              <w:t>)</w:t>
            </w:r>
            <w:r w:rsidR="006D1C22">
              <w:rPr>
                <w:rFonts w:ascii="Calibri" w:hAnsi="Calibri" w:cs="Calibri"/>
                <w:color w:val="000000"/>
              </w:rPr>
              <w:t xml:space="preserve"> –</w:t>
            </w:r>
            <w:r w:rsidR="00C709FA">
              <w:rPr>
                <w:rFonts w:ascii="Calibri" w:hAnsi="Calibri" w:cs="Calibri"/>
                <w:color w:val="000000"/>
              </w:rPr>
              <w:t xml:space="preserve"> </w:t>
            </w:r>
            <w:r w:rsidR="00577BC4" w:rsidRPr="00577BC4">
              <w:rPr>
                <w:rFonts w:ascii="Calibri" w:hAnsi="Calibri" w:cs="Calibri"/>
                <w:color w:val="000000"/>
              </w:rPr>
              <w:t>dokumentacj</w:t>
            </w:r>
            <w:r w:rsidR="006D1C22">
              <w:rPr>
                <w:rFonts w:ascii="Calibri" w:hAnsi="Calibri" w:cs="Calibri"/>
                <w:color w:val="000000"/>
              </w:rPr>
              <w:t>a</w:t>
            </w:r>
            <w:r w:rsidR="00577BC4" w:rsidRPr="00577BC4">
              <w:rPr>
                <w:rFonts w:ascii="Calibri" w:hAnsi="Calibri" w:cs="Calibri"/>
                <w:color w:val="000000"/>
              </w:rPr>
              <w:t xml:space="preserve"> w języku</w:t>
            </w:r>
            <w:r w:rsidR="00577BC4">
              <w:rPr>
                <w:rFonts w:ascii="Calibri" w:hAnsi="Calibri" w:cs="Calibri"/>
                <w:color w:val="000000"/>
              </w:rPr>
              <w:t xml:space="preserve"> </w:t>
            </w:r>
            <w:r w:rsidR="00577BC4" w:rsidRPr="00577BC4">
              <w:rPr>
                <w:rFonts w:ascii="Calibri" w:hAnsi="Calibri" w:cs="Calibri"/>
                <w:color w:val="000000"/>
              </w:rPr>
              <w:t>polskim lub angielskim.</w:t>
            </w:r>
          </w:p>
        </w:tc>
        <w:tc>
          <w:tcPr>
            <w:tcW w:w="2333" w:type="pct"/>
          </w:tcPr>
          <w:p w14:paraId="197CE24A" w14:textId="77777777" w:rsidR="00C709FA" w:rsidRDefault="00ED45EE" w:rsidP="00C709FA">
            <w:pPr>
              <w:spacing w:before="40" w:after="12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Opis potwierdzający spełnienie parametru/</w:t>
            </w:r>
            <w:r w:rsidR="00C709FA">
              <w:rPr>
                <w:rFonts w:cs="Calibri"/>
                <w:bCs/>
                <w:color w:val="000000"/>
                <w:sz w:val="24"/>
                <w:szCs w:val="24"/>
              </w:rPr>
              <w:t xml:space="preserve"> </w:t>
            </w: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wymagania, równoważności (</w:t>
            </w:r>
            <w:r w:rsidRPr="004226C2">
              <w:rPr>
                <w:rFonts w:cs="Calibri"/>
                <w:bCs/>
                <w:i/>
                <w:iCs/>
                <w:color w:val="000000"/>
                <w:sz w:val="24"/>
                <w:szCs w:val="24"/>
              </w:rPr>
              <w:t>jeżeli dotyczy</w:t>
            </w: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):</w:t>
            </w:r>
          </w:p>
          <w:p w14:paraId="7792F04F" w14:textId="3ADCAAD1" w:rsidR="00ED45EE" w:rsidRPr="00C709FA" w:rsidRDefault="00714DCA" w:rsidP="00C709FA">
            <w:pPr>
              <w:spacing w:before="40" w:after="12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sdt>
              <w:sdtPr>
                <w:rPr>
                  <w:rFonts w:cs="Calibri"/>
                  <w:bCs/>
                  <w:color w:val="000000"/>
                  <w:sz w:val="24"/>
                  <w:szCs w:val="24"/>
                </w:rPr>
                <w:id w:val="-805779026"/>
                <w:placeholder>
                  <w:docPart w:val="B0E384A3461D4EBDBB3DDDDC68C2DF40"/>
                </w:placeholder>
                <w:showingPlcHdr/>
              </w:sdtPr>
              <w:sdtEndPr/>
              <w:sdtContent>
                <w:r w:rsidR="00855FB2" w:rsidRPr="00855FB2">
                  <w:rPr>
                    <w:rFonts w:cs="Calibri"/>
                    <w:bCs/>
                    <w:color w:val="000000"/>
                    <w:sz w:val="24"/>
                    <w:szCs w:val="24"/>
                  </w:rPr>
                  <w:t>Kliknij lub naciśnij tutaj, aby wprowadzić tekst.</w:t>
                </w:r>
              </w:sdtContent>
            </w:sdt>
          </w:p>
        </w:tc>
      </w:tr>
      <w:tr w:rsidR="00D25196" w:rsidRPr="00DC61C7" w14:paraId="0C55BD3C" w14:textId="77777777" w:rsidTr="004E2B54">
        <w:trPr>
          <w:trHeight w:val="20"/>
        </w:trPr>
        <w:tc>
          <w:tcPr>
            <w:tcW w:w="2667" w:type="pct"/>
          </w:tcPr>
          <w:p w14:paraId="47ECB9DD" w14:textId="1FF3F9BD" w:rsidR="00DC7542" w:rsidRPr="00DC61C7" w:rsidRDefault="006D1C22" w:rsidP="000C5AE7">
            <w:pPr>
              <w:pStyle w:val="Akapitzlist"/>
              <w:numPr>
                <w:ilvl w:val="0"/>
                <w:numId w:val="3"/>
              </w:numPr>
              <w:spacing w:before="40" w:line="288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Inne wymagania</w:t>
            </w:r>
            <w:r w:rsidR="00D25196" w:rsidRPr="00DC61C7">
              <w:rPr>
                <w:rFonts w:ascii="Calibri" w:hAnsi="Calibri" w:cs="Calibri"/>
                <w:color w:val="000000"/>
              </w:rPr>
              <w:t>:</w:t>
            </w:r>
          </w:p>
          <w:p w14:paraId="7A3D9C3F" w14:textId="2BEFDF59" w:rsidR="00577BC4" w:rsidRDefault="00577BC4" w:rsidP="000C5AE7">
            <w:pPr>
              <w:pStyle w:val="Akapitzlist"/>
              <w:numPr>
                <w:ilvl w:val="0"/>
                <w:numId w:val="4"/>
              </w:numPr>
              <w:spacing w:before="40" w:line="288" w:lineRule="auto"/>
              <w:ind w:left="736" w:hanging="284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wszystkie komponenty muszą być ze sobą kompatybilne</w:t>
            </w:r>
            <w:r w:rsidR="006D1C22">
              <w:rPr>
                <w:rFonts w:ascii="Calibri" w:hAnsi="Calibri" w:cs="Calibri"/>
                <w:color w:val="000000"/>
              </w:rPr>
              <w:t>;</w:t>
            </w:r>
          </w:p>
          <w:p w14:paraId="426A811B" w14:textId="2C5831D3" w:rsidR="00D25196" w:rsidRPr="00DC61C7" w:rsidRDefault="00B1158D" w:rsidP="000C5AE7">
            <w:pPr>
              <w:pStyle w:val="Akapitzlist"/>
              <w:numPr>
                <w:ilvl w:val="0"/>
                <w:numId w:val="4"/>
              </w:numPr>
              <w:spacing w:before="40" w:line="288" w:lineRule="auto"/>
              <w:ind w:left="736" w:hanging="284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możliwość </w:t>
            </w:r>
            <w:r w:rsidR="00DC7542" w:rsidRPr="00DC61C7">
              <w:rPr>
                <w:rFonts w:ascii="Calibri" w:hAnsi="Calibri" w:cs="Calibri"/>
                <w:color w:val="000000"/>
              </w:rPr>
              <w:t>sprawdzeni</w:t>
            </w:r>
            <w:r>
              <w:rPr>
                <w:rFonts w:ascii="Calibri" w:hAnsi="Calibri" w:cs="Calibri"/>
                <w:color w:val="000000"/>
              </w:rPr>
              <w:t>a</w:t>
            </w:r>
            <w:r w:rsidR="00DC7542" w:rsidRPr="00DC61C7">
              <w:rPr>
                <w:rFonts w:ascii="Calibri" w:hAnsi="Calibri" w:cs="Calibri"/>
                <w:color w:val="000000"/>
              </w:rPr>
              <w:t xml:space="preserve"> na podstawie numeru seryjnego informacji o sprzęcie, czasie obowiązywania udzielonej gwarancji</w:t>
            </w:r>
            <w:r w:rsidR="006D1C22">
              <w:rPr>
                <w:rFonts w:ascii="Calibri" w:hAnsi="Calibri" w:cs="Calibri"/>
                <w:color w:val="000000"/>
              </w:rPr>
              <w:t>;</w:t>
            </w:r>
          </w:p>
          <w:p w14:paraId="516FD97C" w14:textId="4E7C32FC" w:rsidR="00DC7542" w:rsidRPr="00DC61C7" w:rsidRDefault="00DC7542" w:rsidP="000C5AE7">
            <w:pPr>
              <w:pStyle w:val="Akapitzlist"/>
              <w:numPr>
                <w:ilvl w:val="0"/>
                <w:numId w:val="4"/>
              </w:numPr>
              <w:spacing w:before="40" w:line="288" w:lineRule="auto"/>
              <w:ind w:left="736" w:hanging="284"/>
              <w:contextualSpacing/>
              <w:rPr>
                <w:rFonts w:ascii="Calibri" w:hAnsi="Calibri" w:cs="Calibri"/>
                <w:color w:val="000000"/>
              </w:rPr>
            </w:pPr>
            <w:r w:rsidRPr="00DC61C7">
              <w:rPr>
                <w:rFonts w:ascii="Calibri" w:hAnsi="Calibri" w:cs="Calibri"/>
                <w:color w:val="000000"/>
              </w:rPr>
              <w:t>możliwość pobierania uaktualnień sterowników na oficjalnej stronie producenta</w:t>
            </w:r>
            <w:r w:rsidR="006D1C22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333" w:type="pct"/>
          </w:tcPr>
          <w:p w14:paraId="7940E405" w14:textId="77777777" w:rsidR="00C709FA" w:rsidRDefault="00ED45EE" w:rsidP="00C709FA">
            <w:pPr>
              <w:spacing w:before="40" w:after="12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Opis potwierdzający spełnienie parametru/</w:t>
            </w:r>
            <w:r w:rsidR="00C709FA">
              <w:rPr>
                <w:rFonts w:cs="Calibri"/>
                <w:bCs/>
                <w:color w:val="000000"/>
                <w:sz w:val="24"/>
                <w:szCs w:val="24"/>
              </w:rPr>
              <w:t xml:space="preserve"> </w:t>
            </w: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wymagania, równoważności (</w:t>
            </w:r>
            <w:r w:rsidRPr="004226C2">
              <w:rPr>
                <w:rFonts w:cs="Calibri"/>
                <w:bCs/>
                <w:i/>
                <w:iCs/>
                <w:color w:val="000000"/>
                <w:sz w:val="24"/>
                <w:szCs w:val="24"/>
              </w:rPr>
              <w:t>jeżeli dotyczy</w:t>
            </w:r>
            <w:r w:rsidRPr="00DC61C7">
              <w:rPr>
                <w:rFonts w:cs="Calibri"/>
                <w:bCs/>
                <w:color w:val="000000"/>
                <w:sz w:val="24"/>
                <w:szCs w:val="24"/>
              </w:rPr>
              <w:t>):</w:t>
            </w:r>
          </w:p>
          <w:p w14:paraId="4AF74D1A" w14:textId="2259B40C" w:rsidR="00ED45EE" w:rsidRPr="00C709FA" w:rsidRDefault="00714DCA" w:rsidP="00EB67F2">
            <w:pPr>
              <w:keepNext/>
              <w:spacing w:before="40" w:after="120" w:line="288" w:lineRule="auto"/>
              <w:rPr>
                <w:rFonts w:cs="Calibri"/>
                <w:bCs/>
                <w:color w:val="000000"/>
                <w:sz w:val="24"/>
                <w:szCs w:val="24"/>
              </w:rPr>
            </w:pPr>
            <w:sdt>
              <w:sdtPr>
                <w:rPr>
                  <w:rFonts w:cs="Calibri"/>
                  <w:bCs/>
                  <w:color w:val="000000"/>
                  <w:sz w:val="24"/>
                  <w:szCs w:val="24"/>
                </w:rPr>
                <w:id w:val="-236405412"/>
                <w:placeholder>
                  <w:docPart w:val="88084B24C1DC4BCB9A6AF482CE920C10"/>
                </w:placeholder>
                <w:showingPlcHdr/>
              </w:sdtPr>
              <w:sdtEndPr/>
              <w:sdtContent>
                <w:r w:rsidR="00855FB2" w:rsidRPr="00855FB2">
                  <w:rPr>
                    <w:rFonts w:cs="Calibri"/>
                    <w:bCs/>
                    <w:color w:val="000000"/>
                    <w:sz w:val="24"/>
                    <w:szCs w:val="24"/>
                  </w:rPr>
                  <w:t>Kliknij lub naciśnij tutaj, aby wprowadzić tekst.</w:t>
                </w:r>
              </w:sdtContent>
            </w:sdt>
          </w:p>
        </w:tc>
      </w:tr>
    </w:tbl>
    <w:p w14:paraId="32EDD933" w14:textId="15F191C5" w:rsidR="00EB67F2" w:rsidRPr="005829E7" w:rsidRDefault="00EB67F2" w:rsidP="00121958">
      <w:pPr>
        <w:pStyle w:val="Legenda"/>
        <w:spacing w:line="288" w:lineRule="auto"/>
        <w:rPr>
          <w:i w:val="0"/>
          <w:iCs w:val="0"/>
          <w:color w:val="auto"/>
          <w:sz w:val="24"/>
          <w:szCs w:val="24"/>
        </w:rPr>
      </w:pPr>
      <w:r w:rsidRPr="005829E7">
        <w:rPr>
          <w:i w:val="0"/>
          <w:iCs w:val="0"/>
          <w:color w:val="auto"/>
          <w:sz w:val="24"/>
          <w:szCs w:val="24"/>
        </w:rPr>
        <w:t xml:space="preserve">Tabela numer </w:t>
      </w:r>
      <w:r w:rsidRPr="005829E7">
        <w:rPr>
          <w:i w:val="0"/>
          <w:iCs w:val="0"/>
          <w:color w:val="auto"/>
          <w:sz w:val="24"/>
          <w:szCs w:val="24"/>
        </w:rPr>
        <w:fldChar w:fldCharType="begin"/>
      </w:r>
      <w:r w:rsidRPr="005829E7">
        <w:rPr>
          <w:i w:val="0"/>
          <w:iCs w:val="0"/>
          <w:color w:val="auto"/>
          <w:sz w:val="24"/>
          <w:szCs w:val="24"/>
        </w:rPr>
        <w:instrText xml:space="preserve"> SEQ Tabela \* ARABIC </w:instrText>
      </w:r>
      <w:r w:rsidRPr="005829E7">
        <w:rPr>
          <w:i w:val="0"/>
          <w:iCs w:val="0"/>
          <w:color w:val="auto"/>
          <w:sz w:val="24"/>
          <w:szCs w:val="24"/>
        </w:rPr>
        <w:fldChar w:fldCharType="separate"/>
      </w:r>
      <w:r w:rsidRPr="005829E7">
        <w:rPr>
          <w:i w:val="0"/>
          <w:iCs w:val="0"/>
          <w:noProof/>
          <w:color w:val="auto"/>
          <w:sz w:val="24"/>
          <w:szCs w:val="24"/>
        </w:rPr>
        <w:t>1</w:t>
      </w:r>
      <w:r w:rsidRPr="005829E7">
        <w:rPr>
          <w:i w:val="0"/>
          <w:iCs w:val="0"/>
          <w:color w:val="auto"/>
          <w:sz w:val="24"/>
          <w:szCs w:val="24"/>
        </w:rPr>
        <w:fldChar w:fldCharType="end"/>
      </w:r>
      <w:r w:rsidRPr="005829E7">
        <w:rPr>
          <w:i w:val="0"/>
          <w:iCs w:val="0"/>
          <w:color w:val="auto"/>
          <w:sz w:val="24"/>
          <w:szCs w:val="24"/>
        </w:rPr>
        <w:t xml:space="preserve"> Minimalne obowiązkowe parametry i wymagania dla przedmiotu zamówienia określone przez Zamawiającego</w:t>
      </w:r>
    </w:p>
    <w:p w14:paraId="5960EBCE" w14:textId="65F1E54E" w:rsidR="005033A5" w:rsidRPr="002E2310" w:rsidRDefault="005033A5" w:rsidP="000C5AE7">
      <w:pPr>
        <w:pStyle w:val="Nagwek1"/>
        <w:numPr>
          <w:ilvl w:val="0"/>
          <w:numId w:val="1"/>
        </w:numPr>
        <w:spacing w:before="600" w:after="120"/>
        <w:ind w:left="714" w:hanging="357"/>
        <w:rPr>
          <w:sz w:val="26"/>
          <w:szCs w:val="26"/>
        </w:rPr>
      </w:pPr>
      <w:r w:rsidRPr="005033A5">
        <w:rPr>
          <w:sz w:val="26"/>
          <w:szCs w:val="26"/>
        </w:rPr>
        <w:t>Podpis Wykonawcy</w:t>
      </w:r>
      <w:r w:rsidR="00200560">
        <w:rPr>
          <w:sz w:val="26"/>
          <w:szCs w:val="26"/>
        </w:rPr>
        <w:t>(ów)</w:t>
      </w:r>
    </w:p>
    <w:p w14:paraId="08AAFFAC" w14:textId="43824C4A" w:rsidR="000C5AE7" w:rsidRDefault="005033A5" w:rsidP="000C5AE7">
      <w:pPr>
        <w:spacing w:before="120" w:after="240" w:line="288" w:lineRule="auto"/>
        <w:rPr>
          <w:b/>
          <w:bCs/>
          <w:iCs/>
          <w:sz w:val="24"/>
          <w:szCs w:val="24"/>
        </w:rPr>
      </w:pPr>
      <w:r w:rsidRPr="005033A5">
        <w:rPr>
          <w:rFonts w:cs="Calibri"/>
          <w:iCs/>
          <w:sz w:val="24"/>
          <w:szCs w:val="24"/>
        </w:rPr>
        <w:t xml:space="preserve">Podpis złożony na </w:t>
      </w:r>
      <w:r>
        <w:rPr>
          <w:rFonts w:cs="Calibri"/>
          <w:iCs/>
          <w:sz w:val="24"/>
          <w:szCs w:val="24"/>
        </w:rPr>
        <w:t>niniejszym dokumencie (</w:t>
      </w:r>
      <w:r w:rsidR="000C5AE7">
        <w:rPr>
          <w:rFonts w:cs="Calibri"/>
          <w:iCs/>
          <w:sz w:val="24"/>
          <w:szCs w:val="24"/>
        </w:rPr>
        <w:t xml:space="preserve">Załącznik nr 1 </w:t>
      </w:r>
      <w:r w:rsidR="00810DFD">
        <w:rPr>
          <w:rFonts w:cs="Calibri"/>
          <w:iCs/>
          <w:sz w:val="24"/>
          <w:szCs w:val="24"/>
        </w:rPr>
        <w:t xml:space="preserve">– </w:t>
      </w:r>
      <w:r>
        <w:rPr>
          <w:rFonts w:cs="Calibri"/>
          <w:iCs/>
          <w:sz w:val="24"/>
          <w:szCs w:val="24"/>
        </w:rPr>
        <w:t>SOPZ)</w:t>
      </w:r>
      <w:r w:rsidRPr="005033A5">
        <w:rPr>
          <w:rFonts w:cs="Calibri"/>
          <w:iCs/>
          <w:sz w:val="24"/>
          <w:szCs w:val="24"/>
        </w:rPr>
        <w:t xml:space="preserve"> przez osobę uprawnioną do reprezentowania Wykonawcy</w:t>
      </w:r>
      <w:r w:rsidR="00200560">
        <w:rPr>
          <w:rFonts w:cs="Calibri"/>
          <w:iCs/>
          <w:sz w:val="24"/>
          <w:szCs w:val="24"/>
        </w:rPr>
        <w:t>(ów)</w:t>
      </w:r>
      <w:r>
        <w:rPr>
          <w:rFonts w:cs="Calibri"/>
          <w:iCs/>
          <w:sz w:val="24"/>
          <w:szCs w:val="24"/>
        </w:rPr>
        <w:t xml:space="preserve"> </w:t>
      </w:r>
      <w:r w:rsidRPr="005033A5">
        <w:rPr>
          <w:rFonts w:cs="Calibri"/>
          <w:iCs/>
          <w:sz w:val="24"/>
          <w:szCs w:val="24"/>
        </w:rPr>
        <w:t xml:space="preserve">potwierdza wszystkie informacje </w:t>
      </w:r>
      <w:r w:rsidR="000C5AE7">
        <w:rPr>
          <w:rFonts w:cs="Calibri"/>
          <w:iCs/>
          <w:sz w:val="24"/>
          <w:szCs w:val="24"/>
        </w:rPr>
        <w:t>przekazane</w:t>
      </w:r>
      <w:r w:rsidRPr="005033A5">
        <w:rPr>
          <w:rFonts w:cs="Calibri"/>
          <w:iCs/>
          <w:sz w:val="24"/>
          <w:szCs w:val="24"/>
        </w:rPr>
        <w:t xml:space="preserve"> w treści </w:t>
      </w:r>
      <w:r>
        <w:rPr>
          <w:rFonts w:cs="Calibri"/>
          <w:iCs/>
          <w:sz w:val="24"/>
          <w:szCs w:val="24"/>
        </w:rPr>
        <w:t>dokumentu</w:t>
      </w:r>
      <w:r w:rsidRPr="005033A5">
        <w:rPr>
          <w:rFonts w:cs="Calibri"/>
          <w:iCs/>
          <w:sz w:val="24"/>
          <w:szCs w:val="24"/>
        </w:rPr>
        <w:t>. Podpis</w:t>
      </w:r>
      <w:r w:rsidR="000C5AE7">
        <w:rPr>
          <w:rFonts w:cs="Calibri"/>
          <w:iCs/>
          <w:sz w:val="24"/>
          <w:szCs w:val="24"/>
        </w:rPr>
        <w:t> </w:t>
      </w:r>
      <w:r w:rsidRPr="005033A5">
        <w:rPr>
          <w:rFonts w:cs="Calibri"/>
          <w:iCs/>
          <w:sz w:val="24"/>
          <w:szCs w:val="24"/>
        </w:rPr>
        <w:t>złożony w formie elektronicznej, niezależnie od miejsca jego zagnieżdżenia w dokumencie potwierdza wszystkie informacje</w:t>
      </w:r>
      <w:r>
        <w:rPr>
          <w:rFonts w:cs="Calibri"/>
          <w:iCs/>
          <w:sz w:val="24"/>
          <w:szCs w:val="24"/>
        </w:rPr>
        <w:t xml:space="preserve"> </w:t>
      </w:r>
      <w:r w:rsidRPr="005033A5">
        <w:rPr>
          <w:rFonts w:cs="Calibri"/>
          <w:iCs/>
          <w:sz w:val="24"/>
          <w:szCs w:val="24"/>
        </w:rPr>
        <w:t xml:space="preserve">zawarte w treści </w:t>
      </w:r>
      <w:r>
        <w:rPr>
          <w:rFonts w:cs="Calibri"/>
          <w:iCs/>
          <w:sz w:val="24"/>
          <w:szCs w:val="24"/>
        </w:rPr>
        <w:t>dokumentu</w:t>
      </w:r>
      <w:r w:rsidRPr="005033A5">
        <w:rPr>
          <w:sz w:val="24"/>
          <w:szCs w:val="24"/>
        </w:rPr>
        <w:t>:</w:t>
      </w:r>
    </w:p>
    <w:p w14:paraId="030FA8B7" w14:textId="77777777" w:rsidR="000C5AE7" w:rsidRPr="000C5AE7" w:rsidRDefault="000C5AE7" w:rsidP="00BE72CB">
      <w:pPr>
        <w:numPr>
          <w:ilvl w:val="0"/>
          <w:numId w:val="7"/>
        </w:numPr>
        <w:autoSpaceDE w:val="0"/>
        <w:spacing w:before="60" w:after="120" w:line="360" w:lineRule="auto"/>
        <w:ind w:left="568" w:hanging="284"/>
        <w:rPr>
          <w:rFonts w:cs="Calibri"/>
          <w:sz w:val="24"/>
          <w:szCs w:val="24"/>
        </w:rPr>
      </w:pPr>
      <w:r w:rsidRPr="000C5AE7">
        <w:rPr>
          <w:rFonts w:cs="Calibri"/>
          <w:b/>
          <w:sz w:val="24"/>
          <w:szCs w:val="24"/>
        </w:rPr>
        <w:t>Data</w:t>
      </w:r>
      <w:r w:rsidRPr="000C5AE7">
        <w:rPr>
          <w:rFonts w:cs="Calibri"/>
          <w:sz w:val="24"/>
          <w:szCs w:val="24"/>
        </w:rPr>
        <w:t xml:space="preserve">: </w:t>
      </w:r>
      <w:sdt>
        <w:sdtPr>
          <w:rPr>
            <w:rFonts w:cs="Calibri"/>
            <w:sz w:val="24"/>
            <w:szCs w:val="24"/>
          </w:rPr>
          <w:id w:val="16436162"/>
          <w:placeholder>
            <w:docPart w:val="CC75499CFF944513B0CC66329DBBE618"/>
          </w:placeholder>
          <w:showingPlcHdr/>
        </w:sdtPr>
        <w:sdtEndPr/>
        <w:sdtContent>
          <w:r w:rsidRPr="001C6F55">
            <w:rPr>
              <w:rStyle w:val="Tekstzastpczy"/>
              <w:color w:val="505050"/>
              <w:sz w:val="24"/>
              <w:szCs w:val="24"/>
            </w:rPr>
            <w:t>Kliknij lub naciśnij tutaj, aby wprowadzić tekst.</w:t>
          </w:r>
        </w:sdtContent>
      </w:sdt>
    </w:p>
    <w:p w14:paraId="0AC8348C" w14:textId="37349D73" w:rsidR="000C5AE7" w:rsidRPr="000C5AE7" w:rsidRDefault="000C5AE7" w:rsidP="00BE72CB">
      <w:pPr>
        <w:numPr>
          <w:ilvl w:val="0"/>
          <w:numId w:val="7"/>
        </w:numPr>
        <w:autoSpaceDE w:val="0"/>
        <w:spacing w:before="60" w:after="120" w:line="360" w:lineRule="auto"/>
        <w:ind w:left="568" w:hanging="284"/>
        <w:rPr>
          <w:rFonts w:cs="Calibri"/>
          <w:sz w:val="24"/>
          <w:szCs w:val="24"/>
        </w:rPr>
      </w:pPr>
      <w:r w:rsidRPr="000C5AE7">
        <w:rPr>
          <w:rFonts w:cs="Calibri"/>
          <w:b/>
          <w:sz w:val="24"/>
          <w:szCs w:val="24"/>
        </w:rPr>
        <w:t>Miejsce</w:t>
      </w:r>
      <w:r w:rsidRPr="000C5AE7">
        <w:rPr>
          <w:rFonts w:cs="Calibri"/>
          <w:sz w:val="24"/>
          <w:szCs w:val="24"/>
        </w:rPr>
        <w:t>:</w:t>
      </w:r>
      <w:r w:rsidR="00BE72CB">
        <w:rPr>
          <w:rFonts w:cs="Calibri"/>
          <w:sz w:val="24"/>
          <w:szCs w:val="24"/>
        </w:rPr>
        <w:t xml:space="preserve"> </w:t>
      </w:r>
      <w:sdt>
        <w:sdtPr>
          <w:rPr>
            <w:rFonts w:cs="Calibri"/>
            <w:sz w:val="24"/>
            <w:szCs w:val="24"/>
          </w:rPr>
          <w:id w:val="-377861635"/>
          <w:placeholder>
            <w:docPart w:val="CC75499CFF944513B0CC66329DBBE618"/>
          </w:placeholder>
          <w:showingPlcHdr/>
        </w:sdtPr>
        <w:sdtEndPr/>
        <w:sdtContent>
          <w:r w:rsidRPr="001C6F55">
            <w:rPr>
              <w:rStyle w:val="Tekstzastpczy"/>
              <w:color w:val="505050"/>
              <w:sz w:val="24"/>
              <w:szCs w:val="24"/>
            </w:rPr>
            <w:t>Kliknij lub naciśnij tutaj, aby wprowadzić tekst.</w:t>
          </w:r>
        </w:sdtContent>
      </w:sdt>
    </w:p>
    <w:p w14:paraId="072F698D" w14:textId="4124D4B6" w:rsidR="00754392" w:rsidRPr="00CE0760" w:rsidRDefault="000C5AE7" w:rsidP="00BE72CB">
      <w:pPr>
        <w:numPr>
          <w:ilvl w:val="0"/>
          <w:numId w:val="7"/>
        </w:numPr>
        <w:autoSpaceDE w:val="0"/>
        <w:spacing w:before="60" w:after="120" w:line="360" w:lineRule="auto"/>
        <w:ind w:left="568" w:hanging="284"/>
        <w:rPr>
          <w:rFonts w:cs="Calibri"/>
          <w:sz w:val="24"/>
          <w:szCs w:val="24"/>
        </w:rPr>
      </w:pPr>
      <w:r w:rsidRPr="000C5AE7">
        <w:rPr>
          <w:rFonts w:cs="Calibri"/>
          <w:b/>
          <w:sz w:val="24"/>
          <w:szCs w:val="24"/>
        </w:rPr>
        <w:t>Czytelny p</w:t>
      </w:r>
      <w:r w:rsidRPr="000C5AE7">
        <w:rPr>
          <w:rFonts w:cs="Calibri"/>
          <w:b/>
          <w:iCs/>
          <w:sz w:val="24"/>
          <w:szCs w:val="24"/>
        </w:rPr>
        <w:t>odpis osoby uprawnionej do reprezentowania Wykonawcy</w:t>
      </w:r>
      <w:r w:rsidR="00200560">
        <w:rPr>
          <w:rFonts w:cs="Calibri"/>
          <w:b/>
          <w:iCs/>
          <w:sz w:val="24"/>
          <w:szCs w:val="24"/>
        </w:rPr>
        <w:t>(ów)</w:t>
      </w:r>
      <w:r w:rsidRPr="000C5AE7">
        <w:rPr>
          <w:rFonts w:cs="Calibri"/>
          <w:b/>
          <w:iCs/>
          <w:sz w:val="24"/>
          <w:szCs w:val="24"/>
        </w:rPr>
        <w:t xml:space="preserve">: </w:t>
      </w:r>
      <w:r w:rsidRPr="000C5AE7">
        <w:rPr>
          <w:rFonts w:cs="Calibri"/>
          <w:iCs/>
          <w:sz w:val="24"/>
          <w:szCs w:val="24"/>
        </w:rPr>
        <w:t>………………………………..……</w:t>
      </w:r>
    </w:p>
    <w:sectPr w:rsidR="00754392" w:rsidRPr="00CE0760" w:rsidSect="00254B65">
      <w:headerReference w:type="default" r:id="rId10"/>
      <w:footerReference w:type="default" r:id="rId11"/>
      <w:pgSz w:w="11906" w:h="16838"/>
      <w:pgMar w:top="720" w:right="720" w:bottom="993" w:left="720" w:header="284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D3D30" w14:textId="77777777" w:rsidR="00885F36" w:rsidRDefault="00885F36" w:rsidP="00F5767E">
      <w:pPr>
        <w:spacing w:after="0" w:line="240" w:lineRule="auto"/>
      </w:pPr>
      <w:r>
        <w:separator/>
      </w:r>
    </w:p>
  </w:endnote>
  <w:endnote w:type="continuationSeparator" w:id="0">
    <w:p w14:paraId="4412C01E" w14:textId="77777777" w:rsidR="00885F36" w:rsidRDefault="00885F36" w:rsidP="00F57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AB866" w14:textId="77777777" w:rsidR="00E6308A" w:rsidRPr="00F574AC" w:rsidRDefault="00E6308A">
    <w:pPr>
      <w:pStyle w:val="Stopka"/>
      <w:jc w:val="right"/>
      <w:rPr>
        <w:sz w:val="24"/>
        <w:szCs w:val="24"/>
      </w:rPr>
    </w:pPr>
    <w:r w:rsidRPr="00F574AC">
      <w:rPr>
        <w:sz w:val="24"/>
        <w:szCs w:val="24"/>
      </w:rPr>
      <w:t xml:space="preserve">Strona </w:t>
    </w:r>
    <w:r w:rsidRPr="00F574AC">
      <w:rPr>
        <w:sz w:val="24"/>
        <w:szCs w:val="24"/>
      </w:rPr>
      <w:fldChar w:fldCharType="begin"/>
    </w:r>
    <w:r w:rsidRPr="00F574AC">
      <w:rPr>
        <w:sz w:val="24"/>
        <w:szCs w:val="24"/>
      </w:rPr>
      <w:instrText>PAGE</w:instrText>
    </w:r>
    <w:r w:rsidRPr="00F574AC">
      <w:rPr>
        <w:sz w:val="24"/>
        <w:szCs w:val="24"/>
      </w:rPr>
      <w:fldChar w:fldCharType="separate"/>
    </w:r>
    <w:r w:rsidRPr="00F574AC">
      <w:rPr>
        <w:sz w:val="24"/>
        <w:szCs w:val="24"/>
      </w:rPr>
      <w:t>2</w:t>
    </w:r>
    <w:r w:rsidRPr="00F574AC">
      <w:rPr>
        <w:sz w:val="24"/>
        <w:szCs w:val="24"/>
      </w:rPr>
      <w:fldChar w:fldCharType="end"/>
    </w:r>
    <w:r w:rsidRPr="00F574AC">
      <w:rPr>
        <w:sz w:val="24"/>
        <w:szCs w:val="24"/>
      </w:rPr>
      <w:t xml:space="preserve"> z </w:t>
    </w:r>
    <w:r w:rsidRPr="00F574AC">
      <w:rPr>
        <w:sz w:val="24"/>
        <w:szCs w:val="24"/>
      </w:rPr>
      <w:fldChar w:fldCharType="begin"/>
    </w:r>
    <w:r w:rsidRPr="00F574AC">
      <w:rPr>
        <w:sz w:val="24"/>
        <w:szCs w:val="24"/>
      </w:rPr>
      <w:instrText>NUMPAGES</w:instrText>
    </w:r>
    <w:r w:rsidRPr="00F574AC">
      <w:rPr>
        <w:sz w:val="24"/>
        <w:szCs w:val="24"/>
      </w:rPr>
      <w:fldChar w:fldCharType="separate"/>
    </w:r>
    <w:r w:rsidRPr="00F574AC">
      <w:rPr>
        <w:sz w:val="24"/>
        <w:szCs w:val="24"/>
      </w:rPr>
      <w:t>2</w:t>
    </w:r>
    <w:r w:rsidRPr="00F574AC">
      <w:rPr>
        <w:sz w:val="24"/>
        <w:szCs w:val="24"/>
      </w:rPr>
      <w:fldChar w:fldCharType="end"/>
    </w:r>
  </w:p>
  <w:p w14:paraId="4B50F174" w14:textId="77777777" w:rsidR="00507C62" w:rsidRDefault="00507C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32AD7" w14:textId="77777777" w:rsidR="00885F36" w:rsidRDefault="00885F36" w:rsidP="00F5767E">
      <w:pPr>
        <w:spacing w:after="0" w:line="240" w:lineRule="auto"/>
      </w:pPr>
      <w:r>
        <w:separator/>
      </w:r>
    </w:p>
  </w:footnote>
  <w:footnote w:type="continuationSeparator" w:id="0">
    <w:p w14:paraId="58640AEC" w14:textId="77777777" w:rsidR="00885F36" w:rsidRDefault="00885F36" w:rsidP="00F57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D20BC" w14:textId="1C3BC4B7" w:rsidR="004C0895" w:rsidRPr="00AD3125" w:rsidRDefault="00AD3125" w:rsidP="00AD3125">
    <w:pPr>
      <w:pStyle w:val="Nagwek"/>
      <w:jc w:val="center"/>
      <w:rPr>
        <w:sz w:val="18"/>
      </w:rPr>
    </w:pPr>
    <w:r>
      <w:rPr>
        <w:noProof/>
        <w:sz w:val="18"/>
        <w:lang w:eastAsia="pl-PL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E16C34"/>
    <w:multiLevelType w:val="hybridMultilevel"/>
    <w:tmpl w:val="A50A0A74"/>
    <w:lvl w:ilvl="0" w:tplc="04150017">
      <w:start w:val="1"/>
      <w:numFmt w:val="lowerLetter"/>
      <w:lvlText w:val="%1)"/>
      <w:lvlJc w:val="left"/>
      <w:pPr>
        <w:ind w:left="1172" w:hanging="360"/>
      </w:pPr>
    </w:lvl>
    <w:lvl w:ilvl="1" w:tplc="04150019" w:tentative="1">
      <w:start w:val="1"/>
      <w:numFmt w:val="lowerLetter"/>
      <w:lvlText w:val="%2."/>
      <w:lvlJc w:val="left"/>
      <w:pPr>
        <w:ind w:left="1892" w:hanging="360"/>
      </w:pPr>
    </w:lvl>
    <w:lvl w:ilvl="2" w:tplc="0415001B" w:tentative="1">
      <w:start w:val="1"/>
      <w:numFmt w:val="lowerRoman"/>
      <w:lvlText w:val="%3."/>
      <w:lvlJc w:val="right"/>
      <w:pPr>
        <w:ind w:left="2612" w:hanging="180"/>
      </w:pPr>
    </w:lvl>
    <w:lvl w:ilvl="3" w:tplc="0415000F" w:tentative="1">
      <w:start w:val="1"/>
      <w:numFmt w:val="decimal"/>
      <w:lvlText w:val="%4."/>
      <w:lvlJc w:val="left"/>
      <w:pPr>
        <w:ind w:left="3332" w:hanging="360"/>
      </w:pPr>
    </w:lvl>
    <w:lvl w:ilvl="4" w:tplc="04150019" w:tentative="1">
      <w:start w:val="1"/>
      <w:numFmt w:val="lowerLetter"/>
      <w:lvlText w:val="%5."/>
      <w:lvlJc w:val="left"/>
      <w:pPr>
        <w:ind w:left="4052" w:hanging="360"/>
      </w:pPr>
    </w:lvl>
    <w:lvl w:ilvl="5" w:tplc="0415001B" w:tentative="1">
      <w:start w:val="1"/>
      <w:numFmt w:val="lowerRoman"/>
      <w:lvlText w:val="%6."/>
      <w:lvlJc w:val="right"/>
      <w:pPr>
        <w:ind w:left="4772" w:hanging="180"/>
      </w:pPr>
    </w:lvl>
    <w:lvl w:ilvl="6" w:tplc="0415000F" w:tentative="1">
      <w:start w:val="1"/>
      <w:numFmt w:val="decimal"/>
      <w:lvlText w:val="%7."/>
      <w:lvlJc w:val="left"/>
      <w:pPr>
        <w:ind w:left="5492" w:hanging="360"/>
      </w:pPr>
    </w:lvl>
    <w:lvl w:ilvl="7" w:tplc="04150019" w:tentative="1">
      <w:start w:val="1"/>
      <w:numFmt w:val="lowerLetter"/>
      <w:lvlText w:val="%8."/>
      <w:lvlJc w:val="left"/>
      <w:pPr>
        <w:ind w:left="6212" w:hanging="360"/>
      </w:pPr>
    </w:lvl>
    <w:lvl w:ilvl="8" w:tplc="0415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1" w15:restartNumberingAfterBreak="0">
    <w:nsid w:val="3499076D"/>
    <w:multiLevelType w:val="multilevel"/>
    <w:tmpl w:val="FBB4B9F8"/>
    <w:lvl w:ilvl="0">
      <w:start w:val="1"/>
      <w:numFmt w:val="decimal"/>
      <w:lvlText w:val="%1."/>
      <w:lvlJc w:val="left"/>
      <w:pPr>
        <w:tabs>
          <w:tab w:val="num" w:pos="284"/>
        </w:tabs>
        <w:ind w:left="786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98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16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94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312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9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108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86" w:hanging="1800"/>
      </w:pPr>
      <w:rPr>
        <w:b w:val="0"/>
      </w:rPr>
    </w:lvl>
  </w:abstractNum>
  <w:abstractNum w:abstractNumId="2" w15:restartNumberingAfterBreak="0">
    <w:nsid w:val="550D0EF9"/>
    <w:multiLevelType w:val="hybridMultilevel"/>
    <w:tmpl w:val="4678E9CC"/>
    <w:lvl w:ilvl="0" w:tplc="04150017">
      <w:start w:val="1"/>
      <w:numFmt w:val="lowerLetter"/>
      <w:lvlText w:val="%1)"/>
      <w:lvlJc w:val="left"/>
      <w:pPr>
        <w:ind w:left="1172" w:hanging="360"/>
      </w:pPr>
    </w:lvl>
    <w:lvl w:ilvl="1" w:tplc="04150019" w:tentative="1">
      <w:start w:val="1"/>
      <w:numFmt w:val="lowerLetter"/>
      <w:lvlText w:val="%2."/>
      <w:lvlJc w:val="left"/>
      <w:pPr>
        <w:ind w:left="1892" w:hanging="360"/>
      </w:pPr>
    </w:lvl>
    <w:lvl w:ilvl="2" w:tplc="0415001B" w:tentative="1">
      <w:start w:val="1"/>
      <w:numFmt w:val="lowerRoman"/>
      <w:lvlText w:val="%3."/>
      <w:lvlJc w:val="right"/>
      <w:pPr>
        <w:ind w:left="2612" w:hanging="180"/>
      </w:pPr>
    </w:lvl>
    <w:lvl w:ilvl="3" w:tplc="0415000F" w:tentative="1">
      <w:start w:val="1"/>
      <w:numFmt w:val="decimal"/>
      <w:lvlText w:val="%4."/>
      <w:lvlJc w:val="left"/>
      <w:pPr>
        <w:ind w:left="3332" w:hanging="360"/>
      </w:pPr>
    </w:lvl>
    <w:lvl w:ilvl="4" w:tplc="04150019" w:tentative="1">
      <w:start w:val="1"/>
      <w:numFmt w:val="lowerLetter"/>
      <w:lvlText w:val="%5."/>
      <w:lvlJc w:val="left"/>
      <w:pPr>
        <w:ind w:left="4052" w:hanging="360"/>
      </w:pPr>
    </w:lvl>
    <w:lvl w:ilvl="5" w:tplc="0415001B" w:tentative="1">
      <w:start w:val="1"/>
      <w:numFmt w:val="lowerRoman"/>
      <w:lvlText w:val="%6."/>
      <w:lvlJc w:val="right"/>
      <w:pPr>
        <w:ind w:left="4772" w:hanging="180"/>
      </w:pPr>
    </w:lvl>
    <w:lvl w:ilvl="6" w:tplc="0415000F" w:tentative="1">
      <w:start w:val="1"/>
      <w:numFmt w:val="decimal"/>
      <w:lvlText w:val="%7."/>
      <w:lvlJc w:val="left"/>
      <w:pPr>
        <w:ind w:left="5492" w:hanging="360"/>
      </w:pPr>
    </w:lvl>
    <w:lvl w:ilvl="7" w:tplc="04150019" w:tentative="1">
      <w:start w:val="1"/>
      <w:numFmt w:val="lowerLetter"/>
      <w:lvlText w:val="%8."/>
      <w:lvlJc w:val="left"/>
      <w:pPr>
        <w:ind w:left="6212" w:hanging="360"/>
      </w:pPr>
    </w:lvl>
    <w:lvl w:ilvl="8" w:tplc="0415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3" w15:restartNumberingAfterBreak="0">
    <w:nsid w:val="67D4718D"/>
    <w:multiLevelType w:val="hybridMultilevel"/>
    <w:tmpl w:val="10A4B8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04530B"/>
    <w:multiLevelType w:val="hybridMultilevel"/>
    <w:tmpl w:val="8B5A63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1F07F72">
      <w:start w:val="1"/>
      <w:numFmt w:val="lowerLetter"/>
      <w:lvlText w:val="%2."/>
      <w:lvlJc w:val="left"/>
      <w:pPr>
        <w:ind w:left="1440" w:hanging="360"/>
      </w:pPr>
      <w:rPr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4F2004"/>
    <w:multiLevelType w:val="hybridMultilevel"/>
    <w:tmpl w:val="742C54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987765"/>
    <w:multiLevelType w:val="hybridMultilevel"/>
    <w:tmpl w:val="826CE07A"/>
    <w:lvl w:ilvl="0" w:tplc="0A3055A2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017405">
    <w:abstractNumId w:val="6"/>
  </w:num>
  <w:num w:numId="2" w16cid:durableId="886141118">
    <w:abstractNumId w:val="4"/>
  </w:num>
  <w:num w:numId="3" w16cid:durableId="422336019">
    <w:abstractNumId w:val="5"/>
  </w:num>
  <w:num w:numId="4" w16cid:durableId="81803826">
    <w:abstractNumId w:val="2"/>
  </w:num>
  <w:num w:numId="5" w16cid:durableId="1962880333">
    <w:abstractNumId w:val="0"/>
  </w:num>
  <w:num w:numId="6" w16cid:durableId="2015304454">
    <w:abstractNumId w:val="3"/>
  </w:num>
  <w:num w:numId="7" w16cid:durableId="180321366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67E"/>
    <w:rsid w:val="00012A3B"/>
    <w:rsid w:val="000234D2"/>
    <w:rsid w:val="00023D47"/>
    <w:rsid w:val="000323BE"/>
    <w:rsid w:val="00033076"/>
    <w:rsid w:val="000456E7"/>
    <w:rsid w:val="0004571A"/>
    <w:rsid w:val="0004584B"/>
    <w:rsid w:val="00046819"/>
    <w:rsid w:val="00047430"/>
    <w:rsid w:val="00047665"/>
    <w:rsid w:val="0005024C"/>
    <w:rsid w:val="00054D26"/>
    <w:rsid w:val="000562BD"/>
    <w:rsid w:val="00066C99"/>
    <w:rsid w:val="00070A51"/>
    <w:rsid w:val="00074361"/>
    <w:rsid w:val="00077294"/>
    <w:rsid w:val="00081A1A"/>
    <w:rsid w:val="00082D44"/>
    <w:rsid w:val="00086251"/>
    <w:rsid w:val="000932EB"/>
    <w:rsid w:val="000960A2"/>
    <w:rsid w:val="000B173E"/>
    <w:rsid w:val="000B3987"/>
    <w:rsid w:val="000C096B"/>
    <w:rsid w:val="000C13E4"/>
    <w:rsid w:val="000C567E"/>
    <w:rsid w:val="000C5AE7"/>
    <w:rsid w:val="000C7CAB"/>
    <w:rsid w:val="000D1717"/>
    <w:rsid w:val="000D5D22"/>
    <w:rsid w:val="000D68AF"/>
    <w:rsid w:val="000D79A7"/>
    <w:rsid w:val="000F147F"/>
    <w:rsid w:val="000F334C"/>
    <w:rsid w:val="000F4586"/>
    <w:rsid w:val="00102BEE"/>
    <w:rsid w:val="00111BA8"/>
    <w:rsid w:val="00113CF9"/>
    <w:rsid w:val="00116837"/>
    <w:rsid w:val="0012090F"/>
    <w:rsid w:val="00121958"/>
    <w:rsid w:val="00131433"/>
    <w:rsid w:val="0013332B"/>
    <w:rsid w:val="00133B36"/>
    <w:rsid w:val="001350E4"/>
    <w:rsid w:val="00143314"/>
    <w:rsid w:val="00150F7C"/>
    <w:rsid w:val="00152341"/>
    <w:rsid w:val="00153105"/>
    <w:rsid w:val="001551DC"/>
    <w:rsid w:val="0015738A"/>
    <w:rsid w:val="00171C90"/>
    <w:rsid w:val="00175B27"/>
    <w:rsid w:val="00176BFD"/>
    <w:rsid w:val="00183720"/>
    <w:rsid w:val="00193B4D"/>
    <w:rsid w:val="00195780"/>
    <w:rsid w:val="001A07BC"/>
    <w:rsid w:val="001A27D9"/>
    <w:rsid w:val="001A4A1D"/>
    <w:rsid w:val="001B0820"/>
    <w:rsid w:val="001B0E06"/>
    <w:rsid w:val="001B4100"/>
    <w:rsid w:val="001C4041"/>
    <w:rsid w:val="001C6F55"/>
    <w:rsid w:val="001D0F48"/>
    <w:rsid w:val="001D2352"/>
    <w:rsid w:val="001D26BA"/>
    <w:rsid w:val="001D6E80"/>
    <w:rsid w:val="001F0990"/>
    <w:rsid w:val="001F10C4"/>
    <w:rsid w:val="001F4CC9"/>
    <w:rsid w:val="001F59BC"/>
    <w:rsid w:val="001F5E47"/>
    <w:rsid w:val="001F7BB8"/>
    <w:rsid w:val="00200560"/>
    <w:rsid w:val="002042C8"/>
    <w:rsid w:val="00211E4B"/>
    <w:rsid w:val="00220BD7"/>
    <w:rsid w:val="00222E4F"/>
    <w:rsid w:val="0022636A"/>
    <w:rsid w:val="002303AF"/>
    <w:rsid w:val="00233B84"/>
    <w:rsid w:val="00244145"/>
    <w:rsid w:val="00246135"/>
    <w:rsid w:val="002470B3"/>
    <w:rsid w:val="00254B65"/>
    <w:rsid w:val="002557DA"/>
    <w:rsid w:val="0026303B"/>
    <w:rsid w:val="002646DC"/>
    <w:rsid w:val="00264A64"/>
    <w:rsid w:val="0027240C"/>
    <w:rsid w:val="00272D8B"/>
    <w:rsid w:val="00275F9A"/>
    <w:rsid w:val="00291DD0"/>
    <w:rsid w:val="002A1A0D"/>
    <w:rsid w:val="002B2374"/>
    <w:rsid w:val="002B7705"/>
    <w:rsid w:val="002D05AD"/>
    <w:rsid w:val="002D7FA6"/>
    <w:rsid w:val="002D7FC2"/>
    <w:rsid w:val="002E0166"/>
    <w:rsid w:val="002E2310"/>
    <w:rsid w:val="002F107A"/>
    <w:rsid w:val="002F12DC"/>
    <w:rsid w:val="002F483C"/>
    <w:rsid w:val="002F53D4"/>
    <w:rsid w:val="00300965"/>
    <w:rsid w:val="003012D5"/>
    <w:rsid w:val="003021CD"/>
    <w:rsid w:val="0031100D"/>
    <w:rsid w:val="003120A4"/>
    <w:rsid w:val="00316DCD"/>
    <w:rsid w:val="003234D4"/>
    <w:rsid w:val="003333D7"/>
    <w:rsid w:val="00335615"/>
    <w:rsid w:val="003356E2"/>
    <w:rsid w:val="00341964"/>
    <w:rsid w:val="0034501E"/>
    <w:rsid w:val="00351322"/>
    <w:rsid w:val="003540E0"/>
    <w:rsid w:val="00354AA5"/>
    <w:rsid w:val="00362078"/>
    <w:rsid w:val="00362A1F"/>
    <w:rsid w:val="003641AF"/>
    <w:rsid w:val="00366336"/>
    <w:rsid w:val="00375F4F"/>
    <w:rsid w:val="00376EDA"/>
    <w:rsid w:val="00380EEA"/>
    <w:rsid w:val="00385506"/>
    <w:rsid w:val="0038667C"/>
    <w:rsid w:val="00392257"/>
    <w:rsid w:val="003B0CAE"/>
    <w:rsid w:val="003B5E48"/>
    <w:rsid w:val="003D4B73"/>
    <w:rsid w:val="003D7425"/>
    <w:rsid w:val="003D758E"/>
    <w:rsid w:val="003F0FC6"/>
    <w:rsid w:val="003F182B"/>
    <w:rsid w:val="003F43F5"/>
    <w:rsid w:val="00403601"/>
    <w:rsid w:val="00405A09"/>
    <w:rsid w:val="00405CD6"/>
    <w:rsid w:val="00407F61"/>
    <w:rsid w:val="004122C5"/>
    <w:rsid w:val="004149B0"/>
    <w:rsid w:val="00415DC7"/>
    <w:rsid w:val="004226C2"/>
    <w:rsid w:val="004277AE"/>
    <w:rsid w:val="0043339F"/>
    <w:rsid w:val="00433806"/>
    <w:rsid w:val="00435162"/>
    <w:rsid w:val="00450392"/>
    <w:rsid w:val="00456EEA"/>
    <w:rsid w:val="00463EEA"/>
    <w:rsid w:val="004751BA"/>
    <w:rsid w:val="00476487"/>
    <w:rsid w:val="004764E9"/>
    <w:rsid w:val="00480B1E"/>
    <w:rsid w:val="00484D40"/>
    <w:rsid w:val="00485B12"/>
    <w:rsid w:val="0049775A"/>
    <w:rsid w:val="004A12D2"/>
    <w:rsid w:val="004A2BFA"/>
    <w:rsid w:val="004A4722"/>
    <w:rsid w:val="004B5F33"/>
    <w:rsid w:val="004B7002"/>
    <w:rsid w:val="004C0895"/>
    <w:rsid w:val="004C2964"/>
    <w:rsid w:val="004D45B3"/>
    <w:rsid w:val="004D4C17"/>
    <w:rsid w:val="004E2B54"/>
    <w:rsid w:val="004F0734"/>
    <w:rsid w:val="004F3FF6"/>
    <w:rsid w:val="005019C9"/>
    <w:rsid w:val="005033A5"/>
    <w:rsid w:val="00506802"/>
    <w:rsid w:val="0050704B"/>
    <w:rsid w:val="00507C62"/>
    <w:rsid w:val="00510248"/>
    <w:rsid w:val="0051512A"/>
    <w:rsid w:val="005175C1"/>
    <w:rsid w:val="00532DD2"/>
    <w:rsid w:val="005360E0"/>
    <w:rsid w:val="005430BF"/>
    <w:rsid w:val="00547139"/>
    <w:rsid w:val="005554F3"/>
    <w:rsid w:val="00571186"/>
    <w:rsid w:val="0057443E"/>
    <w:rsid w:val="00574544"/>
    <w:rsid w:val="00577BC4"/>
    <w:rsid w:val="00580369"/>
    <w:rsid w:val="005825F7"/>
    <w:rsid w:val="005829E7"/>
    <w:rsid w:val="005847D8"/>
    <w:rsid w:val="00585B96"/>
    <w:rsid w:val="00585D91"/>
    <w:rsid w:val="00590952"/>
    <w:rsid w:val="00591533"/>
    <w:rsid w:val="0059318C"/>
    <w:rsid w:val="005A06D4"/>
    <w:rsid w:val="005A2CD5"/>
    <w:rsid w:val="005A6012"/>
    <w:rsid w:val="005B03B9"/>
    <w:rsid w:val="005B1228"/>
    <w:rsid w:val="005B4F91"/>
    <w:rsid w:val="005B624F"/>
    <w:rsid w:val="005C11F2"/>
    <w:rsid w:val="005D0F3E"/>
    <w:rsid w:val="005D761E"/>
    <w:rsid w:val="005E0479"/>
    <w:rsid w:val="005E4638"/>
    <w:rsid w:val="005F0529"/>
    <w:rsid w:val="005F2F30"/>
    <w:rsid w:val="005F3E25"/>
    <w:rsid w:val="005F5F57"/>
    <w:rsid w:val="006039D7"/>
    <w:rsid w:val="00603D53"/>
    <w:rsid w:val="00606930"/>
    <w:rsid w:val="00606A25"/>
    <w:rsid w:val="00611953"/>
    <w:rsid w:val="00615372"/>
    <w:rsid w:val="006165F0"/>
    <w:rsid w:val="00621AEE"/>
    <w:rsid w:val="006220E0"/>
    <w:rsid w:val="006233A8"/>
    <w:rsid w:val="00624352"/>
    <w:rsid w:val="006430F5"/>
    <w:rsid w:val="00651C5B"/>
    <w:rsid w:val="00652684"/>
    <w:rsid w:val="00664C29"/>
    <w:rsid w:val="00677E0B"/>
    <w:rsid w:val="00682371"/>
    <w:rsid w:val="00686E50"/>
    <w:rsid w:val="006871EA"/>
    <w:rsid w:val="006913AC"/>
    <w:rsid w:val="0069223A"/>
    <w:rsid w:val="006944C5"/>
    <w:rsid w:val="00695D1E"/>
    <w:rsid w:val="006A421B"/>
    <w:rsid w:val="006A433D"/>
    <w:rsid w:val="006A4D82"/>
    <w:rsid w:val="006A4E67"/>
    <w:rsid w:val="006A557A"/>
    <w:rsid w:val="006B07B9"/>
    <w:rsid w:val="006C6FE1"/>
    <w:rsid w:val="006D1C22"/>
    <w:rsid w:val="006D7C36"/>
    <w:rsid w:val="006E0BBD"/>
    <w:rsid w:val="006E4DA3"/>
    <w:rsid w:val="006E4F25"/>
    <w:rsid w:val="006F19C8"/>
    <w:rsid w:val="006F69EA"/>
    <w:rsid w:val="006F7DB0"/>
    <w:rsid w:val="007040F7"/>
    <w:rsid w:val="0070518F"/>
    <w:rsid w:val="00714DCA"/>
    <w:rsid w:val="0072029B"/>
    <w:rsid w:val="00722722"/>
    <w:rsid w:val="00730616"/>
    <w:rsid w:val="007321F2"/>
    <w:rsid w:val="00732472"/>
    <w:rsid w:val="0073450A"/>
    <w:rsid w:val="00740787"/>
    <w:rsid w:val="00754392"/>
    <w:rsid w:val="007557DB"/>
    <w:rsid w:val="00757353"/>
    <w:rsid w:val="0076381A"/>
    <w:rsid w:val="0076730D"/>
    <w:rsid w:val="00780B3E"/>
    <w:rsid w:val="007814E7"/>
    <w:rsid w:val="00784B25"/>
    <w:rsid w:val="00785364"/>
    <w:rsid w:val="0079341B"/>
    <w:rsid w:val="007A4377"/>
    <w:rsid w:val="007A7841"/>
    <w:rsid w:val="007B0C49"/>
    <w:rsid w:val="007B4704"/>
    <w:rsid w:val="007B6F50"/>
    <w:rsid w:val="007C0B9B"/>
    <w:rsid w:val="007C2CE9"/>
    <w:rsid w:val="007C2D1A"/>
    <w:rsid w:val="007C3E0E"/>
    <w:rsid w:val="007C4754"/>
    <w:rsid w:val="007C599E"/>
    <w:rsid w:val="007D5658"/>
    <w:rsid w:val="007E0D73"/>
    <w:rsid w:val="007E2371"/>
    <w:rsid w:val="007E4789"/>
    <w:rsid w:val="007E5918"/>
    <w:rsid w:val="007F101B"/>
    <w:rsid w:val="00801DB2"/>
    <w:rsid w:val="00810DFD"/>
    <w:rsid w:val="008136E7"/>
    <w:rsid w:val="008139D6"/>
    <w:rsid w:val="00817F8F"/>
    <w:rsid w:val="00820F34"/>
    <w:rsid w:val="00821395"/>
    <w:rsid w:val="008269F6"/>
    <w:rsid w:val="0083089E"/>
    <w:rsid w:val="008501DA"/>
    <w:rsid w:val="00852126"/>
    <w:rsid w:val="00852B8C"/>
    <w:rsid w:val="00855421"/>
    <w:rsid w:val="00855FB2"/>
    <w:rsid w:val="00857465"/>
    <w:rsid w:val="008610E3"/>
    <w:rsid w:val="00867B1B"/>
    <w:rsid w:val="00885F36"/>
    <w:rsid w:val="00896912"/>
    <w:rsid w:val="00897984"/>
    <w:rsid w:val="00897F37"/>
    <w:rsid w:val="008B022B"/>
    <w:rsid w:val="008C139E"/>
    <w:rsid w:val="008C3CFB"/>
    <w:rsid w:val="008C7DE6"/>
    <w:rsid w:val="008E0859"/>
    <w:rsid w:val="008E1F66"/>
    <w:rsid w:val="008E3ED3"/>
    <w:rsid w:val="008F070A"/>
    <w:rsid w:val="008F156B"/>
    <w:rsid w:val="008F49D6"/>
    <w:rsid w:val="009057BC"/>
    <w:rsid w:val="00906DF1"/>
    <w:rsid w:val="00914FBA"/>
    <w:rsid w:val="00952218"/>
    <w:rsid w:val="009573E0"/>
    <w:rsid w:val="00961654"/>
    <w:rsid w:val="00963E26"/>
    <w:rsid w:val="00965217"/>
    <w:rsid w:val="00971086"/>
    <w:rsid w:val="0097377E"/>
    <w:rsid w:val="00973C3F"/>
    <w:rsid w:val="00974183"/>
    <w:rsid w:val="009746A6"/>
    <w:rsid w:val="00977EB0"/>
    <w:rsid w:val="00981626"/>
    <w:rsid w:val="00984052"/>
    <w:rsid w:val="009922F3"/>
    <w:rsid w:val="00995273"/>
    <w:rsid w:val="0099573D"/>
    <w:rsid w:val="009A077E"/>
    <w:rsid w:val="009A1F28"/>
    <w:rsid w:val="009A3F9E"/>
    <w:rsid w:val="009A6093"/>
    <w:rsid w:val="009B281F"/>
    <w:rsid w:val="009B5B16"/>
    <w:rsid w:val="009C0415"/>
    <w:rsid w:val="009C074C"/>
    <w:rsid w:val="009C20C9"/>
    <w:rsid w:val="009C32EB"/>
    <w:rsid w:val="009C7034"/>
    <w:rsid w:val="009C719E"/>
    <w:rsid w:val="009D6452"/>
    <w:rsid w:val="009D6E36"/>
    <w:rsid w:val="009E123B"/>
    <w:rsid w:val="009E14EE"/>
    <w:rsid w:val="009E1696"/>
    <w:rsid w:val="009E25C5"/>
    <w:rsid w:val="009F0FEA"/>
    <w:rsid w:val="009F3A6F"/>
    <w:rsid w:val="009F6FB3"/>
    <w:rsid w:val="00A22C1E"/>
    <w:rsid w:val="00A3467F"/>
    <w:rsid w:val="00A362AE"/>
    <w:rsid w:val="00A40E9F"/>
    <w:rsid w:val="00A42E29"/>
    <w:rsid w:val="00A441E5"/>
    <w:rsid w:val="00A452B1"/>
    <w:rsid w:val="00A50879"/>
    <w:rsid w:val="00A515D9"/>
    <w:rsid w:val="00A55030"/>
    <w:rsid w:val="00A668A4"/>
    <w:rsid w:val="00A71DC7"/>
    <w:rsid w:val="00A721F5"/>
    <w:rsid w:val="00A80F2F"/>
    <w:rsid w:val="00A81F78"/>
    <w:rsid w:val="00A86019"/>
    <w:rsid w:val="00A9145A"/>
    <w:rsid w:val="00A91F62"/>
    <w:rsid w:val="00A9376B"/>
    <w:rsid w:val="00A9706B"/>
    <w:rsid w:val="00AA5886"/>
    <w:rsid w:val="00AA6B05"/>
    <w:rsid w:val="00AA7A82"/>
    <w:rsid w:val="00AB120B"/>
    <w:rsid w:val="00AC5AD4"/>
    <w:rsid w:val="00AC5C64"/>
    <w:rsid w:val="00AD022B"/>
    <w:rsid w:val="00AD1CE9"/>
    <w:rsid w:val="00AD3125"/>
    <w:rsid w:val="00AE7860"/>
    <w:rsid w:val="00AE7C98"/>
    <w:rsid w:val="00AF1344"/>
    <w:rsid w:val="00AF73E6"/>
    <w:rsid w:val="00B00881"/>
    <w:rsid w:val="00B04029"/>
    <w:rsid w:val="00B07722"/>
    <w:rsid w:val="00B1158D"/>
    <w:rsid w:val="00B12002"/>
    <w:rsid w:val="00B15167"/>
    <w:rsid w:val="00B15253"/>
    <w:rsid w:val="00B2202C"/>
    <w:rsid w:val="00B35A34"/>
    <w:rsid w:val="00B379B1"/>
    <w:rsid w:val="00B4271E"/>
    <w:rsid w:val="00B433DA"/>
    <w:rsid w:val="00B43C61"/>
    <w:rsid w:val="00B44D1D"/>
    <w:rsid w:val="00B47EB6"/>
    <w:rsid w:val="00B508E9"/>
    <w:rsid w:val="00B52FC2"/>
    <w:rsid w:val="00B60B47"/>
    <w:rsid w:val="00B61B9C"/>
    <w:rsid w:val="00B6293E"/>
    <w:rsid w:val="00B62A2A"/>
    <w:rsid w:val="00B63202"/>
    <w:rsid w:val="00B708F4"/>
    <w:rsid w:val="00B842A6"/>
    <w:rsid w:val="00B92B13"/>
    <w:rsid w:val="00BA0E82"/>
    <w:rsid w:val="00BA17DA"/>
    <w:rsid w:val="00BB5CE5"/>
    <w:rsid w:val="00BC1644"/>
    <w:rsid w:val="00BD4FDB"/>
    <w:rsid w:val="00BD6BEE"/>
    <w:rsid w:val="00BE2A05"/>
    <w:rsid w:val="00BE66D3"/>
    <w:rsid w:val="00BE6E13"/>
    <w:rsid w:val="00BE72CB"/>
    <w:rsid w:val="00BE7BEE"/>
    <w:rsid w:val="00BF1DB2"/>
    <w:rsid w:val="00BF7809"/>
    <w:rsid w:val="00C0207B"/>
    <w:rsid w:val="00C14019"/>
    <w:rsid w:val="00C17AD6"/>
    <w:rsid w:val="00C22911"/>
    <w:rsid w:val="00C3147D"/>
    <w:rsid w:val="00C3217B"/>
    <w:rsid w:val="00C34340"/>
    <w:rsid w:val="00C35A0A"/>
    <w:rsid w:val="00C41135"/>
    <w:rsid w:val="00C516F9"/>
    <w:rsid w:val="00C535E4"/>
    <w:rsid w:val="00C551A1"/>
    <w:rsid w:val="00C6554A"/>
    <w:rsid w:val="00C65C40"/>
    <w:rsid w:val="00C709FA"/>
    <w:rsid w:val="00C75CB1"/>
    <w:rsid w:val="00C9644A"/>
    <w:rsid w:val="00CA233D"/>
    <w:rsid w:val="00CA3DE1"/>
    <w:rsid w:val="00CA635B"/>
    <w:rsid w:val="00CA6B12"/>
    <w:rsid w:val="00CC01FC"/>
    <w:rsid w:val="00CC060C"/>
    <w:rsid w:val="00CC1A53"/>
    <w:rsid w:val="00CC28C3"/>
    <w:rsid w:val="00CC30B6"/>
    <w:rsid w:val="00CC68C2"/>
    <w:rsid w:val="00CC69C8"/>
    <w:rsid w:val="00CD3FFF"/>
    <w:rsid w:val="00CE0760"/>
    <w:rsid w:val="00CE0839"/>
    <w:rsid w:val="00CF1992"/>
    <w:rsid w:val="00CF3A05"/>
    <w:rsid w:val="00D01C88"/>
    <w:rsid w:val="00D02204"/>
    <w:rsid w:val="00D037D2"/>
    <w:rsid w:val="00D04F00"/>
    <w:rsid w:val="00D07D47"/>
    <w:rsid w:val="00D21E68"/>
    <w:rsid w:val="00D22708"/>
    <w:rsid w:val="00D22AA6"/>
    <w:rsid w:val="00D23D9C"/>
    <w:rsid w:val="00D25196"/>
    <w:rsid w:val="00D30348"/>
    <w:rsid w:val="00D355E7"/>
    <w:rsid w:val="00D379A2"/>
    <w:rsid w:val="00D417D8"/>
    <w:rsid w:val="00D54B22"/>
    <w:rsid w:val="00D558B7"/>
    <w:rsid w:val="00D563E5"/>
    <w:rsid w:val="00D5734A"/>
    <w:rsid w:val="00D60B18"/>
    <w:rsid w:val="00D620A3"/>
    <w:rsid w:val="00D71941"/>
    <w:rsid w:val="00D721EA"/>
    <w:rsid w:val="00D75A8A"/>
    <w:rsid w:val="00D80277"/>
    <w:rsid w:val="00D82183"/>
    <w:rsid w:val="00D92486"/>
    <w:rsid w:val="00D92969"/>
    <w:rsid w:val="00D9729A"/>
    <w:rsid w:val="00DA0FED"/>
    <w:rsid w:val="00DA517C"/>
    <w:rsid w:val="00DB5074"/>
    <w:rsid w:val="00DB5763"/>
    <w:rsid w:val="00DB653F"/>
    <w:rsid w:val="00DB70B5"/>
    <w:rsid w:val="00DC53FA"/>
    <w:rsid w:val="00DC61C7"/>
    <w:rsid w:val="00DC64A2"/>
    <w:rsid w:val="00DC7542"/>
    <w:rsid w:val="00DD136F"/>
    <w:rsid w:val="00DD24C9"/>
    <w:rsid w:val="00DD6BDF"/>
    <w:rsid w:val="00DD6D9B"/>
    <w:rsid w:val="00DE59D7"/>
    <w:rsid w:val="00DE6629"/>
    <w:rsid w:val="00DF05C3"/>
    <w:rsid w:val="00DF525D"/>
    <w:rsid w:val="00E011A0"/>
    <w:rsid w:val="00E02D4E"/>
    <w:rsid w:val="00E06AF8"/>
    <w:rsid w:val="00E10FEB"/>
    <w:rsid w:val="00E12D77"/>
    <w:rsid w:val="00E144B6"/>
    <w:rsid w:val="00E23675"/>
    <w:rsid w:val="00E23A2C"/>
    <w:rsid w:val="00E27F91"/>
    <w:rsid w:val="00E31552"/>
    <w:rsid w:val="00E336BA"/>
    <w:rsid w:val="00E3622D"/>
    <w:rsid w:val="00E372C6"/>
    <w:rsid w:val="00E4294B"/>
    <w:rsid w:val="00E47279"/>
    <w:rsid w:val="00E47485"/>
    <w:rsid w:val="00E53143"/>
    <w:rsid w:val="00E53C1C"/>
    <w:rsid w:val="00E55463"/>
    <w:rsid w:val="00E565C6"/>
    <w:rsid w:val="00E622FE"/>
    <w:rsid w:val="00E6308A"/>
    <w:rsid w:val="00E67AB9"/>
    <w:rsid w:val="00E71AC2"/>
    <w:rsid w:val="00E8378C"/>
    <w:rsid w:val="00EA0957"/>
    <w:rsid w:val="00EA0A09"/>
    <w:rsid w:val="00EA1717"/>
    <w:rsid w:val="00EA7170"/>
    <w:rsid w:val="00EB229C"/>
    <w:rsid w:val="00EB67F2"/>
    <w:rsid w:val="00EC5FD8"/>
    <w:rsid w:val="00ED003A"/>
    <w:rsid w:val="00ED45EE"/>
    <w:rsid w:val="00ED54F5"/>
    <w:rsid w:val="00EE3ED0"/>
    <w:rsid w:val="00EE6A78"/>
    <w:rsid w:val="00EF3622"/>
    <w:rsid w:val="00F03C90"/>
    <w:rsid w:val="00F1416A"/>
    <w:rsid w:val="00F22764"/>
    <w:rsid w:val="00F25E5E"/>
    <w:rsid w:val="00F43C72"/>
    <w:rsid w:val="00F43CDF"/>
    <w:rsid w:val="00F560CC"/>
    <w:rsid w:val="00F574AC"/>
    <w:rsid w:val="00F5767E"/>
    <w:rsid w:val="00F60E0E"/>
    <w:rsid w:val="00F62126"/>
    <w:rsid w:val="00F76F42"/>
    <w:rsid w:val="00F80E72"/>
    <w:rsid w:val="00F81953"/>
    <w:rsid w:val="00F8229B"/>
    <w:rsid w:val="00F91DFD"/>
    <w:rsid w:val="00F94FD1"/>
    <w:rsid w:val="00FA072B"/>
    <w:rsid w:val="00FA2C42"/>
    <w:rsid w:val="00FB04EA"/>
    <w:rsid w:val="00FB6EBE"/>
    <w:rsid w:val="00FB73CF"/>
    <w:rsid w:val="00FD2C38"/>
    <w:rsid w:val="00FE5BC4"/>
    <w:rsid w:val="00FE67E4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/>
    <o:shapelayout v:ext="edit">
      <o:idmap v:ext="edit" data="1"/>
    </o:shapelayout>
  </w:shapeDefaults>
  <w:decimalSymbol w:val=","/>
  <w:listSeparator w:val=";"/>
  <w14:docId w14:val="082BE2D7"/>
  <w15:chartTrackingRefBased/>
  <w15:docId w15:val="{C299FD2B-9B2A-4255-9FBB-F3F68DAD8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0B1E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277AE"/>
    <w:pPr>
      <w:keepNext/>
      <w:spacing w:before="240" w:after="240" w:line="288" w:lineRule="auto"/>
      <w:jc w:val="both"/>
      <w:outlineLvl w:val="0"/>
    </w:pPr>
    <w:rPr>
      <w:rFonts w:eastAsia="Times New Roman" w:cs="Arial"/>
      <w:b/>
      <w:bCs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11A0"/>
    <w:p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57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5767E"/>
  </w:style>
  <w:style w:type="paragraph" w:styleId="Stopka">
    <w:name w:val="footer"/>
    <w:basedOn w:val="Normalny"/>
    <w:link w:val="StopkaZnak"/>
    <w:uiPriority w:val="99"/>
    <w:unhideWhenUsed/>
    <w:rsid w:val="00F57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767E"/>
  </w:style>
  <w:style w:type="paragraph" w:styleId="Tekstdymka">
    <w:name w:val="Balloon Text"/>
    <w:basedOn w:val="Normalny"/>
    <w:link w:val="TekstdymkaZnak"/>
    <w:uiPriority w:val="99"/>
    <w:semiHidden/>
    <w:unhideWhenUsed/>
    <w:rsid w:val="00F576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5767E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4277AE"/>
    <w:rPr>
      <w:rFonts w:eastAsia="Times New Roman" w:cs="Arial"/>
      <w:b/>
      <w:bCs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E011A0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kapitzlist">
    <w:name w:val="List Paragraph"/>
    <w:aliases w:val="L1,Numerowanie,Akapit z listą5,T_SZ_List Paragraph,normalny tekst,Kolorowa lista — akcent 11,Akapit z listą BS,Kolorowa lista — akcent 12,List Paragraph"/>
    <w:basedOn w:val="Normalny"/>
    <w:link w:val="AkapitzlistZnak"/>
    <w:qFormat/>
    <w:rsid w:val="00E011A0"/>
    <w:pPr>
      <w:spacing w:after="0" w:line="240" w:lineRule="auto"/>
      <w:ind w:left="708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B507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Hipercze">
    <w:name w:val="Hyperlink"/>
    <w:unhideWhenUsed/>
    <w:rsid w:val="004C089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0D68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68A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D68A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68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D68AF"/>
    <w:rPr>
      <w:b/>
      <w:bCs/>
      <w:lang w:eastAsia="en-US"/>
    </w:rPr>
  </w:style>
  <w:style w:type="paragraph" w:styleId="Bezodstpw">
    <w:name w:val="No Spacing"/>
    <w:link w:val="BezodstpwZnak"/>
    <w:uiPriority w:val="1"/>
    <w:qFormat/>
    <w:rsid w:val="00507C62"/>
    <w:rPr>
      <w:lang w:eastAsia="ja-JP"/>
    </w:rPr>
  </w:style>
  <w:style w:type="paragraph" w:styleId="Tekstprzypisudolnego">
    <w:name w:val="footnote text"/>
    <w:basedOn w:val="Normalny"/>
    <w:link w:val="TekstprzypisudolnegoZnak"/>
    <w:rsid w:val="005F5F5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5F5F57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uiPriority w:val="99"/>
    <w:semiHidden/>
    <w:unhideWhenUsed/>
    <w:rsid w:val="005F5F57"/>
    <w:rPr>
      <w:vertAlign w:val="superscript"/>
    </w:rPr>
  </w:style>
  <w:style w:type="table" w:styleId="Tabela-Siatka">
    <w:name w:val="Table Grid"/>
    <w:basedOn w:val="Standardowy"/>
    <w:uiPriority w:val="39"/>
    <w:rsid w:val="005F5F57"/>
    <w:rPr>
      <w:rFonts w:eastAsia="Times New Roman"/>
      <w:sz w:val="21"/>
      <w:szCs w:val="2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5F5F57"/>
    <w:pPr>
      <w:suppressAutoHyphens/>
      <w:spacing w:after="160" w:line="300" w:lineRule="auto"/>
      <w:textAlignment w:val="baseline"/>
    </w:pPr>
    <w:rPr>
      <w:rFonts w:cs="Tahoma"/>
      <w:sz w:val="21"/>
      <w:szCs w:val="21"/>
      <w:lang w:eastAsia="zh-CN"/>
    </w:rPr>
  </w:style>
  <w:style w:type="paragraph" w:customStyle="1" w:styleId="Akapitzlist1">
    <w:name w:val="Akapit z listą1"/>
    <w:basedOn w:val="Standard"/>
    <w:rsid w:val="005F5F57"/>
    <w:pPr>
      <w:ind w:left="720"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Kolorowa lista — akcent 12 Znak,List Paragraph Znak"/>
    <w:link w:val="Akapitzlist"/>
    <w:qFormat/>
    <w:locked/>
    <w:rsid w:val="005F5F57"/>
    <w:rPr>
      <w:rFonts w:ascii="Arial" w:eastAsia="Times New Roman" w:hAnsi="Arial" w:cs="Arial"/>
      <w:sz w:val="24"/>
      <w:szCs w:val="24"/>
    </w:rPr>
  </w:style>
  <w:style w:type="table" w:customStyle="1" w:styleId="Tabela-Siatka21">
    <w:name w:val="Tabela - Siatka21"/>
    <w:basedOn w:val="Standardowy"/>
    <w:next w:val="Tabela-Siatka"/>
    <w:uiPriority w:val="39"/>
    <w:rsid w:val="005F5F57"/>
    <w:rPr>
      <w:rFonts w:eastAsia="Times New Roman"/>
      <w:sz w:val="21"/>
      <w:szCs w:val="2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5F5F57"/>
    <w:rPr>
      <w:rFonts w:eastAsia="Times New Roman"/>
      <w:sz w:val="21"/>
      <w:szCs w:val="2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5F5F57"/>
    <w:rPr>
      <w:rFonts w:eastAsia="Times New Roman"/>
      <w:sz w:val="21"/>
      <w:szCs w:val="2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1">
    <w:name w:val="Tekst przypisu dolnego Znak1"/>
    <w:semiHidden/>
    <w:locked/>
    <w:rsid w:val="00D07D47"/>
    <w:rPr>
      <w:rFonts w:ascii="Calibri" w:eastAsia="Times New Roman" w:hAnsi="Calibri" w:cs="Times New Roman"/>
      <w:lang w:eastAsia="en-US"/>
    </w:rPr>
  </w:style>
  <w:style w:type="character" w:customStyle="1" w:styleId="BezodstpwZnak">
    <w:name w:val="Bez odstępów Znak"/>
    <w:link w:val="Bezodstpw"/>
    <w:uiPriority w:val="1"/>
    <w:qFormat/>
    <w:rsid w:val="00375F4F"/>
    <w:rPr>
      <w:lang w:eastAsia="ja-JP"/>
    </w:rPr>
  </w:style>
  <w:style w:type="character" w:customStyle="1" w:styleId="normaltextrun">
    <w:name w:val="normaltextrun"/>
    <w:rsid w:val="002F12DC"/>
  </w:style>
  <w:style w:type="character" w:customStyle="1" w:styleId="eop">
    <w:name w:val="eop"/>
    <w:rsid w:val="002F12DC"/>
  </w:style>
  <w:style w:type="paragraph" w:styleId="Tytu">
    <w:name w:val="Title"/>
    <w:basedOn w:val="Normalny"/>
    <w:next w:val="Normalny"/>
    <w:link w:val="TytuZnak"/>
    <w:uiPriority w:val="10"/>
    <w:qFormat/>
    <w:rsid w:val="00484D40"/>
    <w:pPr>
      <w:spacing w:after="360" w:line="240" w:lineRule="auto"/>
      <w:contextualSpacing/>
    </w:pPr>
    <w:rPr>
      <w:rFonts w:eastAsiaTheme="majorEastAsia" w:cstheme="majorBidi"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84D40"/>
    <w:rPr>
      <w:rFonts w:eastAsiaTheme="majorEastAsia" w:cstheme="majorBidi"/>
      <w:spacing w:val="-10"/>
      <w:kern w:val="28"/>
      <w:sz w:val="32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A12D2"/>
    <w:pPr>
      <w:numPr>
        <w:ilvl w:val="1"/>
      </w:numPr>
    </w:pPr>
    <w:rPr>
      <w:rFonts w:eastAsiaTheme="minorEastAsia" w:cstheme="minorBidi"/>
      <w:color w:val="EE0000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A12D2"/>
    <w:rPr>
      <w:rFonts w:eastAsiaTheme="minorEastAsia" w:cstheme="minorBidi"/>
      <w:color w:val="EE0000"/>
      <w:spacing w:val="15"/>
      <w:sz w:val="24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D6E8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47485"/>
    <w:rPr>
      <w:sz w:val="22"/>
      <w:szCs w:val="22"/>
      <w:lang w:eastAsia="en-US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B67F2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0C5A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7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pubenchmark.net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4DE6ECE4FF34206A3036F68833C0C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03F24D-84C2-4310-8082-BDC930905F3C}"/>
      </w:docPartPr>
      <w:docPartBody>
        <w:p w:rsidR="000E726E" w:rsidRDefault="000E726E" w:rsidP="000E726E">
          <w:pPr>
            <w:pStyle w:val="64DE6ECE4FF34206A3036F68833C0C16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49898DDA0D7431FADFFF9A0B22929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BF5ACBE-222C-4A8D-AEE5-3FFB1FD265C4}"/>
      </w:docPartPr>
      <w:docPartBody>
        <w:p w:rsidR="000E726E" w:rsidRDefault="000E726E" w:rsidP="000E726E">
          <w:pPr>
            <w:pStyle w:val="049898DDA0D7431FADFFF9A0B2292902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0E384A3461D4EBDBB3DDDDC68C2DF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C47C0A8-6D91-4A66-A3A0-D1A1C2E9B8EC}"/>
      </w:docPartPr>
      <w:docPartBody>
        <w:p w:rsidR="000E726E" w:rsidRDefault="000E726E" w:rsidP="000E726E">
          <w:pPr>
            <w:pStyle w:val="B0E384A3461D4EBDBB3DDDDC68C2DF40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8084B24C1DC4BCB9A6AF482CE920C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0F83E2-EC9E-4177-98A9-B0C93A91B99C}"/>
      </w:docPartPr>
      <w:docPartBody>
        <w:p w:rsidR="000E726E" w:rsidRDefault="000E726E" w:rsidP="000E726E">
          <w:pPr>
            <w:pStyle w:val="88084B24C1DC4BCB9A6AF482CE920C10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0B98EC0E7A64368BB1BE5FF63903C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E1B9F9-786E-40C9-8CC4-586386FEF6DC}"/>
      </w:docPartPr>
      <w:docPartBody>
        <w:p w:rsidR="000702F6" w:rsidRDefault="000702F6" w:rsidP="000702F6">
          <w:pPr>
            <w:pStyle w:val="60B98EC0E7A64368BB1BE5FF63903CEB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EBED094FD1E40B08B305B2EB9B83B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A1576C-3DD6-4ED1-BC3E-F86C35C2D41D}"/>
      </w:docPartPr>
      <w:docPartBody>
        <w:p w:rsidR="000702F6" w:rsidRDefault="000702F6" w:rsidP="000702F6">
          <w:pPr>
            <w:pStyle w:val="1EBED094FD1E40B08B305B2EB9B83B57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4F52C216FCE4021B177EC6A908AEA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DF5869-77F4-4866-B039-FCA30B74E5D8}"/>
      </w:docPartPr>
      <w:docPartBody>
        <w:p w:rsidR="000702F6" w:rsidRDefault="000702F6" w:rsidP="000702F6">
          <w:pPr>
            <w:pStyle w:val="84F52C216FCE4021B177EC6A908AEA52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D9986F4412C43779AC6CE04D98BFC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D4C77C-05B2-4D9D-B124-21D190E0F61B}"/>
      </w:docPartPr>
      <w:docPartBody>
        <w:p w:rsidR="000702F6" w:rsidRDefault="000702F6" w:rsidP="000702F6">
          <w:pPr>
            <w:pStyle w:val="6D9986F4412C43779AC6CE04D98BFC2A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EDEA6B8052D401E85E0CD10A42E55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7B9F44-C123-4C86-8C30-B4D46DE7198A}"/>
      </w:docPartPr>
      <w:docPartBody>
        <w:p w:rsidR="000702F6" w:rsidRDefault="000702F6" w:rsidP="000702F6">
          <w:pPr>
            <w:pStyle w:val="3EDEA6B8052D401E85E0CD10A42E559B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775E071CCC04D71B6F539D75ED2F2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BE73F2-D426-47F4-8043-A641CDBF8FCD}"/>
      </w:docPartPr>
      <w:docPartBody>
        <w:p w:rsidR="000702F6" w:rsidRDefault="000702F6" w:rsidP="000702F6">
          <w:pPr>
            <w:pStyle w:val="C775E071CCC04D71B6F539D75ED2F223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735B4B5EC224A42BF3F8F63BA5A26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1FEE2F-7555-4D01-B15D-EB8718F7B817}"/>
      </w:docPartPr>
      <w:docPartBody>
        <w:p w:rsidR="000702F6" w:rsidRDefault="000702F6" w:rsidP="000702F6">
          <w:pPr>
            <w:pStyle w:val="7735B4B5EC224A42BF3F8F63BA5A26EE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678075D1C6641C2B344C712D23BF3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22C895-B0DD-41D0-BBDA-D0412B6BC614}"/>
      </w:docPartPr>
      <w:docPartBody>
        <w:p w:rsidR="000702F6" w:rsidRDefault="000702F6" w:rsidP="000702F6">
          <w:pPr>
            <w:pStyle w:val="0678075D1C6641C2B344C712D23BF3E6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526CF97CA443099040FBF94D1821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64F57B-4BEF-4511-8AC6-589B0E1C0425}"/>
      </w:docPartPr>
      <w:docPartBody>
        <w:p w:rsidR="000702F6" w:rsidRDefault="000702F6" w:rsidP="000702F6">
          <w:pPr>
            <w:pStyle w:val="DE526CF97CA443099040FBF94D182145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1B0ABA10134481783D6DC813AD415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294F18-1CF7-4FE8-9D17-E46729CFF79D}"/>
      </w:docPartPr>
      <w:docPartBody>
        <w:p w:rsidR="000702F6" w:rsidRDefault="000702F6" w:rsidP="000702F6">
          <w:pPr>
            <w:pStyle w:val="E1B0ABA10134481783D6DC813AD41549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51B05A62B7546838B5EEBE31E65BB8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34D1FC-621C-4876-A237-5F386C3C3E4F}"/>
      </w:docPartPr>
      <w:docPartBody>
        <w:p w:rsidR="000702F6" w:rsidRDefault="000702F6" w:rsidP="000702F6">
          <w:pPr>
            <w:pStyle w:val="C51B05A62B7546838B5EEBE31E65BB83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A534CBD25ED4C5088BD8B02D592B4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88C8A9-E1F7-44CC-9253-C40777A653A3}"/>
      </w:docPartPr>
      <w:docPartBody>
        <w:p w:rsidR="000702F6" w:rsidRDefault="000702F6" w:rsidP="000702F6">
          <w:pPr>
            <w:pStyle w:val="DA534CBD25ED4C5088BD8B02D592B45F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C75499CFF944513B0CC66329DBBE6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939F20C-77E1-4A5E-ACA9-5D887D34730A}"/>
      </w:docPartPr>
      <w:docPartBody>
        <w:p w:rsidR="000702F6" w:rsidRDefault="000702F6" w:rsidP="000702F6">
          <w:pPr>
            <w:pStyle w:val="CC75499CFF944513B0CC66329DBBE618"/>
          </w:pPr>
          <w:r w:rsidRPr="00732183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26E"/>
    <w:rsid w:val="000702F6"/>
    <w:rsid w:val="000E726E"/>
    <w:rsid w:val="00152341"/>
    <w:rsid w:val="002E0166"/>
    <w:rsid w:val="00335615"/>
    <w:rsid w:val="00463EEA"/>
    <w:rsid w:val="00682371"/>
    <w:rsid w:val="0079341B"/>
    <w:rsid w:val="00820F34"/>
    <w:rsid w:val="009C20C9"/>
    <w:rsid w:val="00B52FC2"/>
    <w:rsid w:val="00C6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702F6"/>
    <w:rPr>
      <w:color w:val="808080"/>
    </w:rPr>
  </w:style>
  <w:style w:type="paragraph" w:customStyle="1" w:styleId="64DE6ECE4FF34206A3036F68833C0C16">
    <w:name w:val="64DE6ECE4FF34206A3036F68833C0C16"/>
    <w:rsid w:val="000E726E"/>
  </w:style>
  <w:style w:type="paragraph" w:customStyle="1" w:styleId="049898DDA0D7431FADFFF9A0B2292902">
    <w:name w:val="049898DDA0D7431FADFFF9A0B2292902"/>
    <w:rsid w:val="000E726E"/>
  </w:style>
  <w:style w:type="paragraph" w:customStyle="1" w:styleId="B0E384A3461D4EBDBB3DDDDC68C2DF40">
    <w:name w:val="B0E384A3461D4EBDBB3DDDDC68C2DF40"/>
    <w:rsid w:val="000E726E"/>
  </w:style>
  <w:style w:type="paragraph" w:customStyle="1" w:styleId="88084B24C1DC4BCB9A6AF482CE920C10">
    <w:name w:val="88084B24C1DC4BCB9A6AF482CE920C10"/>
    <w:rsid w:val="000E726E"/>
  </w:style>
  <w:style w:type="paragraph" w:customStyle="1" w:styleId="60B98EC0E7A64368BB1BE5FF63903CEB">
    <w:name w:val="60B98EC0E7A64368BB1BE5FF63903CEB"/>
    <w:rsid w:val="000702F6"/>
  </w:style>
  <w:style w:type="paragraph" w:customStyle="1" w:styleId="1EBED094FD1E40B08B305B2EB9B83B57">
    <w:name w:val="1EBED094FD1E40B08B305B2EB9B83B57"/>
    <w:rsid w:val="000702F6"/>
  </w:style>
  <w:style w:type="paragraph" w:customStyle="1" w:styleId="84F52C216FCE4021B177EC6A908AEA52">
    <w:name w:val="84F52C216FCE4021B177EC6A908AEA52"/>
    <w:rsid w:val="000702F6"/>
  </w:style>
  <w:style w:type="paragraph" w:customStyle="1" w:styleId="6D9986F4412C43779AC6CE04D98BFC2A">
    <w:name w:val="6D9986F4412C43779AC6CE04D98BFC2A"/>
    <w:rsid w:val="000702F6"/>
  </w:style>
  <w:style w:type="paragraph" w:customStyle="1" w:styleId="3EDEA6B8052D401E85E0CD10A42E559B">
    <w:name w:val="3EDEA6B8052D401E85E0CD10A42E559B"/>
    <w:rsid w:val="000702F6"/>
  </w:style>
  <w:style w:type="paragraph" w:customStyle="1" w:styleId="C775E071CCC04D71B6F539D75ED2F223">
    <w:name w:val="C775E071CCC04D71B6F539D75ED2F223"/>
    <w:rsid w:val="000702F6"/>
  </w:style>
  <w:style w:type="paragraph" w:customStyle="1" w:styleId="7735B4B5EC224A42BF3F8F63BA5A26EE">
    <w:name w:val="7735B4B5EC224A42BF3F8F63BA5A26EE"/>
    <w:rsid w:val="000702F6"/>
  </w:style>
  <w:style w:type="paragraph" w:customStyle="1" w:styleId="0678075D1C6641C2B344C712D23BF3E6">
    <w:name w:val="0678075D1C6641C2B344C712D23BF3E6"/>
    <w:rsid w:val="000702F6"/>
  </w:style>
  <w:style w:type="paragraph" w:customStyle="1" w:styleId="DE526CF97CA443099040FBF94D182145">
    <w:name w:val="DE526CF97CA443099040FBF94D182145"/>
    <w:rsid w:val="000702F6"/>
  </w:style>
  <w:style w:type="paragraph" w:customStyle="1" w:styleId="E1B0ABA10134481783D6DC813AD41549">
    <w:name w:val="E1B0ABA10134481783D6DC813AD41549"/>
    <w:rsid w:val="000702F6"/>
  </w:style>
  <w:style w:type="paragraph" w:customStyle="1" w:styleId="C51B05A62B7546838B5EEBE31E65BB83">
    <w:name w:val="C51B05A62B7546838B5EEBE31E65BB83"/>
    <w:rsid w:val="000702F6"/>
  </w:style>
  <w:style w:type="paragraph" w:customStyle="1" w:styleId="DA534CBD25ED4C5088BD8B02D592B45F">
    <w:name w:val="DA534CBD25ED4C5088BD8B02D592B45F"/>
    <w:rsid w:val="000702F6"/>
  </w:style>
  <w:style w:type="paragraph" w:customStyle="1" w:styleId="CC75499CFF944513B0CC66329DBBE618">
    <w:name w:val="CC75499CFF944513B0CC66329DBBE618"/>
    <w:rsid w:val="000702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92958-531D-4B16-960A-33FEB628F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5</Pages>
  <Words>1316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1 Szczegółowy opis przedmiotu zamówienia_1_DDUV_2026</vt:lpstr>
    </vt:vector>
  </TitlesOfParts>
  <Company/>
  <LinksUpToDate>false</LinksUpToDate>
  <CharactersWithSpaces>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1 Szczegółowy opis przedmiotu zamówienia_1_DDUV_2026</dc:title>
  <dc:subject>Szczegółowy opis przedmiotu zamówienia do postępowania nr 1_DDUV_2026</dc:subject>
  <dc:creator>Uniwersytet VIZJA</dc:creator>
  <cp:keywords>FunduszeUE; FunduszeEuropejskie; FERS; UE; Edukacja; higher education; szkolnictwo wyższe</cp:keywords>
  <dc:description/>
  <cp:lastModifiedBy>Magdalena Machnicka</cp:lastModifiedBy>
  <cp:revision>44</cp:revision>
  <cp:lastPrinted>2016-08-23T09:01:00Z</cp:lastPrinted>
  <dcterms:created xsi:type="dcterms:W3CDTF">2025-11-13T09:44:00Z</dcterms:created>
  <dcterms:modified xsi:type="dcterms:W3CDTF">2026-01-19T07:52:00Z</dcterms:modified>
  <cp:category>Projekt nr FERS.01.05-IP.08-0204/25</cp:category>
  <dc:language>polski, PL</dc:language>
</cp:coreProperties>
</file>